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F0" w:rsidRDefault="000B65F0" w:rsidP="000B65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A48" w:rsidRDefault="001C0A48" w:rsidP="000B65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A48" w:rsidRDefault="001C0A48" w:rsidP="000B65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A48" w:rsidRDefault="001C0A48" w:rsidP="000B65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A48" w:rsidRDefault="001C0A48" w:rsidP="000B65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A48" w:rsidRDefault="001C0A48" w:rsidP="000B65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A48" w:rsidRDefault="001C0A48" w:rsidP="000B65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A48" w:rsidRDefault="001C0A48" w:rsidP="000B65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A48" w:rsidRDefault="001C0A48" w:rsidP="000B65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A48" w:rsidRDefault="001C0A48" w:rsidP="000B65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A48" w:rsidRDefault="001C0A48" w:rsidP="000B65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A48" w:rsidRPr="00157A9F" w:rsidRDefault="001C0A48" w:rsidP="000B65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5F0" w:rsidRPr="00157A9F" w:rsidRDefault="000B65F0" w:rsidP="000B65F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8A2B94" w:rsidRPr="00157A9F" w:rsidRDefault="008A2B94" w:rsidP="000B65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7A9F">
        <w:rPr>
          <w:b/>
          <w:bCs/>
          <w:sz w:val="28"/>
          <w:szCs w:val="28"/>
        </w:rPr>
        <w:t>Об утверждении Положения</w:t>
      </w:r>
    </w:p>
    <w:p w:rsidR="008A2B94" w:rsidRPr="00157A9F" w:rsidRDefault="008A2B94" w:rsidP="000B65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7A9F">
        <w:rPr>
          <w:b/>
          <w:bCs/>
          <w:sz w:val="28"/>
          <w:szCs w:val="28"/>
        </w:rPr>
        <w:t xml:space="preserve">о порядке обнародования </w:t>
      </w:r>
      <w:r w:rsidR="00433CAB">
        <w:rPr>
          <w:b/>
          <w:bCs/>
          <w:sz w:val="28"/>
          <w:szCs w:val="28"/>
        </w:rPr>
        <w:t xml:space="preserve"> </w:t>
      </w:r>
      <w:proofErr w:type="gramStart"/>
      <w:r w:rsidRPr="00157A9F">
        <w:rPr>
          <w:b/>
          <w:bCs/>
          <w:sz w:val="28"/>
          <w:szCs w:val="28"/>
        </w:rPr>
        <w:t>муниципальных</w:t>
      </w:r>
      <w:proofErr w:type="gramEnd"/>
      <w:r w:rsidRPr="00157A9F">
        <w:rPr>
          <w:b/>
          <w:bCs/>
          <w:sz w:val="28"/>
          <w:szCs w:val="28"/>
        </w:rPr>
        <w:t xml:space="preserve"> </w:t>
      </w:r>
      <w:r w:rsidR="00433CAB">
        <w:rPr>
          <w:b/>
          <w:bCs/>
          <w:sz w:val="28"/>
          <w:szCs w:val="28"/>
        </w:rPr>
        <w:t xml:space="preserve"> </w:t>
      </w:r>
      <w:r w:rsidRPr="00157A9F">
        <w:rPr>
          <w:b/>
          <w:bCs/>
          <w:sz w:val="28"/>
          <w:szCs w:val="28"/>
        </w:rPr>
        <w:t>нормативных правовых</w:t>
      </w:r>
    </w:p>
    <w:p w:rsidR="008A2B94" w:rsidRPr="00157A9F" w:rsidRDefault="008A2B94" w:rsidP="000B65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7A9F">
        <w:rPr>
          <w:b/>
          <w:bCs/>
          <w:sz w:val="28"/>
          <w:szCs w:val="28"/>
        </w:rPr>
        <w:t xml:space="preserve">актов органов местного самоуправления </w:t>
      </w:r>
      <w:r w:rsidR="00157A9F" w:rsidRPr="00157A9F">
        <w:rPr>
          <w:b/>
          <w:bCs/>
          <w:sz w:val="28"/>
          <w:szCs w:val="28"/>
        </w:rPr>
        <w:t xml:space="preserve">сельского поселения </w:t>
      </w:r>
      <w:r w:rsidR="00CD7ED8">
        <w:rPr>
          <w:b/>
          <w:bCs/>
          <w:sz w:val="28"/>
          <w:szCs w:val="28"/>
        </w:rPr>
        <w:t xml:space="preserve">Сахаевский </w:t>
      </w:r>
      <w:r w:rsidR="00157A9F" w:rsidRPr="00157A9F">
        <w:rPr>
          <w:b/>
          <w:bCs/>
          <w:sz w:val="28"/>
          <w:szCs w:val="28"/>
        </w:rPr>
        <w:t>сельсовет</w:t>
      </w:r>
      <w:r w:rsidR="00CD7ED8">
        <w:rPr>
          <w:b/>
          <w:bCs/>
          <w:sz w:val="28"/>
          <w:szCs w:val="28"/>
        </w:rPr>
        <w:t xml:space="preserve"> </w:t>
      </w:r>
      <w:r w:rsidRPr="00157A9F">
        <w:rPr>
          <w:b/>
          <w:bCs/>
          <w:sz w:val="28"/>
          <w:szCs w:val="28"/>
        </w:rPr>
        <w:t>муниципального района</w:t>
      </w:r>
    </w:p>
    <w:p w:rsidR="008A2B94" w:rsidRPr="00157A9F" w:rsidRDefault="00DE6AE1" w:rsidP="000B65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7A9F">
        <w:rPr>
          <w:b/>
          <w:bCs/>
          <w:sz w:val="28"/>
          <w:szCs w:val="28"/>
        </w:rPr>
        <w:t>Кармаскалинский</w:t>
      </w:r>
      <w:r w:rsidR="008A2B94" w:rsidRPr="00157A9F">
        <w:rPr>
          <w:b/>
          <w:bCs/>
          <w:sz w:val="28"/>
          <w:szCs w:val="28"/>
        </w:rPr>
        <w:t xml:space="preserve"> район Республики Башкортостан</w:t>
      </w:r>
    </w:p>
    <w:p w:rsidR="00DE6AE1" w:rsidRPr="00157A9F" w:rsidRDefault="00DE6AE1" w:rsidP="000B65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2B94" w:rsidRPr="00157A9F" w:rsidRDefault="00157A9F" w:rsidP="00D948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>В соответствии со статьей 28</w:t>
      </w:r>
      <w:r w:rsidR="008A2B94" w:rsidRPr="00157A9F">
        <w:rPr>
          <w:sz w:val="28"/>
          <w:szCs w:val="28"/>
        </w:rPr>
        <w:t xml:space="preserve"> Устава</w:t>
      </w:r>
      <w:r w:rsidRPr="00157A9F">
        <w:rPr>
          <w:sz w:val="28"/>
          <w:szCs w:val="28"/>
        </w:rPr>
        <w:t xml:space="preserve"> сельского поселения </w:t>
      </w:r>
      <w:r w:rsidR="00CD7ED8">
        <w:rPr>
          <w:sz w:val="28"/>
          <w:szCs w:val="28"/>
        </w:rPr>
        <w:t xml:space="preserve">Сахаевский </w:t>
      </w:r>
      <w:r w:rsidRPr="00157A9F">
        <w:rPr>
          <w:sz w:val="28"/>
          <w:szCs w:val="28"/>
        </w:rPr>
        <w:t>сельсовет</w:t>
      </w:r>
      <w:r w:rsidR="008A2B94" w:rsidRPr="00157A9F">
        <w:rPr>
          <w:sz w:val="28"/>
          <w:szCs w:val="28"/>
        </w:rPr>
        <w:t xml:space="preserve"> муниципального района</w:t>
      </w:r>
      <w:r w:rsidR="00B4778C" w:rsidRPr="00157A9F">
        <w:rPr>
          <w:sz w:val="28"/>
          <w:szCs w:val="28"/>
        </w:rPr>
        <w:t xml:space="preserve"> Кармаскалинский </w:t>
      </w:r>
      <w:r w:rsidR="008A2B94" w:rsidRPr="00157A9F">
        <w:rPr>
          <w:sz w:val="28"/>
          <w:szCs w:val="28"/>
        </w:rPr>
        <w:t>район Республики Башкортостан и в целях гарантирования</w:t>
      </w:r>
      <w:r w:rsidR="00B4778C" w:rsidRPr="00157A9F">
        <w:rPr>
          <w:sz w:val="28"/>
          <w:szCs w:val="28"/>
        </w:rPr>
        <w:t xml:space="preserve"> </w:t>
      </w:r>
      <w:r w:rsidR="008A2B94" w:rsidRPr="00157A9F">
        <w:rPr>
          <w:sz w:val="28"/>
          <w:szCs w:val="28"/>
        </w:rPr>
        <w:t>доступности гражданам информации, затрагивающей их права, свободы и</w:t>
      </w:r>
      <w:r w:rsidR="00B4778C" w:rsidRPr="00157A9F">
        <w:rPr>
          <w:sz w:val="28"/>
          <w:szCs w:val="28"/>
        </w:rPr>
        <w:t xml:space="preserve"> </w:t>
      </w:r>
      <w:r w:rsidR="008A2B94" w:rsidRPr="00157A9F">
        <w:rPr>
          <w:sz w:val="28"/>
          <w:szCs w:val="28"/>
        </w:rPr>
        <w:t xml:space="preserve">обязанности, Совет </w:t>
      </w:r>
      <w:r w:rsidRPr="00157A9F">
        <w:rPr>
          <w:sz w:val="28"/>
          <w:szCs w:val="28"/>
        </w:rPr>
        <w:t xml:space="preserve">сельского поселения </w:t>
      </w:r>
      <w:r w:rsidR="00CD7ED8">
        <w:rPr>
          <w:sz w:val="28"/>
          <w:szCs w:val="28"/>
        </w:rPr>
        <w:t>Сахаевский</w:t>
      </w:r>
      <w:r w:rsidR="00CD7ED8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 xml:space="preserve">сельсовет </w:t>
      </w:r>
      <w:r w:rsidR="008A2B94" w:rsidRPr="00157A9F">
        <w:rPr>
          <w:sz w:val="28"/>
          <w:szCs w:val="28"/>
        </w:rPr>
        <w:t xml:space="preserve">муниципального района </w:t>
      </w:r>
      <w:proofErr w:type="spellStart"/>
      <w:r w:rsidRPr="00157A9F">
        <w:rPr>
          <w:sz w:val="28"/>
          <w:szCs w:val="28"/>
        </w:rPr>
        <w:t>Кармаскалинский</w:t>
      </w:r>
      <w:proofErr w:type="spellEnd"/>
      <w:r w:rsidR="008A2B94" w:rsidRPr="00157A9F">
        <w:rPr>
          <w:sz w:val="28"/>
          <w:szCs w:val="28"/>
        </w:rPr>
        <w:t xml:space="preserve"> район Республики</w:t>
      </w:r>
      <w:r w:rsidR="00D948F3" w:rsidRPr="00157A9F">
        <w:rPr>
          <w:sz w:val="28"/>
          <w:szCs w:val="28"/>
        </w:rPr>
        <w:t xml:space="preserve"> </w:t>
      </w:r>
      <w:r w:rsidR="008A2B94" w:rsidRPr="00157A9F">
        <w:rPr>
          <w:sz w:val="28"/>
          <w:szCs w:val="28"/>
        </w:rPr>
        <w:t>Башкортостан</w:t>
      </w:r>
      <w:r w:rsidR="00D948F3" w:rsidRPr="00157A9F">
        <w:rPr>
          <w:sz w:val="28"/>
          <w:szCs w:val="28"/>
        </w:rPr>
        <w:t xml:space="preserve"> </w:t>
      </w:r>
      <w:r w:rsidR="008A2B94" w:rsidRPr="00157A9F">
        <w:rPr>
          <w:b/>
          <w:sz w:val="28"/>
          <w:szCs w:val="28"/>
        </w:rPr>
        <w:t>РЕШИЛ:</w:t>
      </w:r>
    </w:p>
    <w:p w:rsidR="00D948F3" w:rsidRPr="00157A9F" w:rsidRDefault="008A2B94" w:rsidP="00157A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 xml:space="preserve">1. Утвердить Положение о порядке </w:t>
      </w:r>
      <w:proofErr w:type="gramStart"/>
      <w:r w:rsidRPr="00157A9F">
        <w:rPr>
          <w:sz w:val="28"/>
          <w:szCs w:val="28"/>
        </w:rPr>
        <w:t>обнародования муниципальных</w:t>
      </w:r>
      <w:r w:rsidR="00157A9F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нормативных правовых актов органов местного самоуправления</w:t>
      </w:r>
      <w:r w:rsidR="00D948F3" w:rsidRPr="00157A9F">
        <w:rPr>
          <w:sz w:val="28"/>
          <w:szCs w:val="28"/>
        </w:rPr>
        <w:t xml:space="preserve"> </w:t>
      </w:r>
      <w:r w:rsidR="00157A9F" w:rsidRPr="00157A9F">
        <w:rPr>
          <w:sz w:val="28"/>
          <w:szCs w:val="28"/>
        </w:rPr>
        <w:t>сельского поселения</w:t>
      </w:r>
      <w:proofErr w:type="gramEnd"/>
      <w:r w:rsidR="00157A9F" w:rsidRPr="00157A9F">
        <w:rPr>
          <w:sz w:val="28"/>
          <w:szCs w:val="28"/>
        </w:rPr>
        <w:t xml:space="preserve"> </w:t>
      </w:r>
      <w:r w:rsidR="00CD7ED8">
        <w:rPr>
          <w:sz w:val="28"/>
          <w:szCs w:val="28"/>
        </w:rPr>
        <w:t>Сахаевский</w:t>
      </w:r>
      <w:r w:rsidR="00157A9F" w:rsidRPr="00157A9F">
        <w:rPr>
          <w:sz w:val="28"/>
          <w:szCs w:val="28"/>
        </w:rPr>
        <w:t xml:space="preserve"> сельсовет </w:t>
      </w:r>
      <w:r w:rsidRPr="00157A9F">
        <w:rPr>
          <w:sz w:val="28"/>
          <w:szCs w:val="28"/>
        </w:rPr>
        <w:t xml:space="preserve">муниципального района </w:t>
      </w:r>
      <w:r w:rsidR="00D948F3" w:rsidRPr="00157A9F">
        <w:rPr>
          <w:sz w:val="28"/>
          <w:szCs w:val="28"/>
        </w:rPr>
        <w:t>Кармаскалинский</w:t>
      </w:r>
      <w:r w:rsidRPr="00157A9F">
        <w:rPr>
          <w:sz w:val="28"/>
          <w:szCs w:val="28"/>
        </w:rPr>
        <w:t xml:space="preserve"> район Республики Башкортостан.</w:t>
      </w:r>
    </w:p>
    <w:p w:rsidR="00D948F3" w:rsidRPr="00157A9F" w:rsidRDefault="00D948F3" w:rsidP="00D948F3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157A9F">
        <w:rPr>
          <w:rFonts w:ascii="Times New Roman" w:hAnsi="Times New Roman"/>
          <w:sz w:val="28"/>
          <w:szCs w:val="28"/>
        </w:rPr>
        <w:t xml:space="preserve">   </w:t>
      </w:r>
      <w:r w:rsidR="008A2B94" w:rsidRPr="00157A9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57A9F">
        <w:rPr>
          <w:rFonts w:ascii="Times New Roman" w:hAnsi="Times New Roman"/>
          <w:sz w:val="28"/>
          <w:szCs w:val="28"/>
        </w:rPr>
        <w:t xml:space="preserve">Настоящее решение опубликовать (разместить) в сети общего доступа «Интернет» на официальном сайте администрации муниципального района </w:t>
      </w:r>
      <w:proofErr w:type="spellStart"/>
      <w:r w:rsidRPr="00157A9F"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 w:rsidRPr="00157A9F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hyperlink r:id="rId5" w:history="1">
        <w:r w:rsidRPr="00157A9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57A9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57A9F">
          <w:rPr>
            <w:rStyle w:val="a3"/>
            <w:rFonts w:ascii="Times New Roman" w:hAnsi="Times New Roman"/>
            <w:sz w:val="28"/>
            <w:szCs w:val="28"/>
            <w:lang w:val="en-US"/>
          </w:rPr>
          <w:t>admkarm</w:t>
        </w:r>
        <w:proofErr w:type="spellEnd"/>
        <w:r w:rsidRPr="00157A9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57A9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57A9F" w:rsidRPr="00157A9F">
        <w:rPr>
          <w:rFonts w:ascii="Times New Roman" w:hAnsi="Times New Roman"/>
          <w:sz w:val="28"/>
          <w:szCs w:val="28"/>
        </w:rPr>
        <w:t xml:space="preserve"> в разделе сельского поселения </w:t>
      </w:r>
      <w:r w:rsidR="00CD7ED8" w:rsidRPr="00CD7ED8">
        <w:rPr>
          <w:rFonts w:ascii="Times New Roman" w:hAnsi="Times New Roman"/>
          <w:sz w:val="28"/>
          <w:szCs w:val="28"/>
        </w:rPr>
        <w:t xml:space="preserve">Сахаевский </w:t>
      </w:r>
      <w:r w:rsidR="00157A9F" w:rsidRPr="00157A9F">
        <w:rPr>
          <w:rFonts w:ascii="Times New Roman" w:hAnsi="Times New Roman"/>
          <w:sz w:val="28"/>
          <w:szCs w:val="28"/>
        </w:rPr>
        <w:t xml:space="preserve"> сельсовет</w:t>
      </w:r>
      <w:r w:rsidRPr="00157A9F">
        <w:rPr>
          <w:rFonts w:ascii="Times New Roman" w:hAnsi="Times New Roman"/>
          <w:sz w:val="28"/>
          <w:szCs w:val="28"/>
        </w:rPr>
        <w:t xml:space="preserve"> </w:t>
      </w:r>
      <w:r w:rsidR="00157A9F">
        <w:rPr>
          <w:rFonts w:ascii="Times New Roman" w:hAnsi="Times New Roman"/>
          <w:sz w:val="28"/>
          <w:szCs w:val="28"/>
        </w:rPr>
        <w:t xml:space="preserve">и </w:t>
      </w:r>
      <w:r w:rsidRPr="00157A9F">
        <w:rPr>
          <w:rFonts w:ascii="Times New Roman" w:hAnsi="Times New Roman"/>
          <w:sz w:val="28"/>
          <w:szCs w:val="28"/>
        </w:rPr>
        <w:t xml:space="preserve">обнародовать на информационном стенде Совета </w:t>
      </w:r>
      <w:r w:rsidR="00157A9F" w:rsidRPr="00157A9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D7ED8" w:rsidRPr="00CD7ED8">
        <w:rPr>
          <w:rFonts w:ascii="Times New Roman" w:hAnsi="Times New Roman"/>
          <w:sz w:val="28"/>
          <w:szCs w:val="28"/>
        </w:rPr>
        <w:t>Сахаевский</w:t>
      </w:r>
      <w:r w:rsidR="00157A9F" w:rsidRPr="00157A9F">
        <w:rPr>
          <w:rFonts w:ascii="Times New Roman" w:hAnsi="Times New Roman"/>
          <w:sz w:val="28"/>
          <w:szCs w:val="28"/>
        </w:rPr>
        <w:t xml:space="preserve"> сельсовет </w:t>
      </w:r>
      <w:r w:rsidRPr="00157A9F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157A9F"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 w:rsidRPr="00157A9F">
        <w:rPr>
          <w:rFonts w:ascii="Times New Roman" w:hAnsi="Times New Roman"/>
          <w:sz w:val="28"/>
          <w:szCs w:val="28"/>
        </w:rPr>
        <w:t xml:space="preserve"> район Республики Башкортостан, расположенном в здании администрации муниципального района </w:t>
      </w:r>
      <w:proofErr w:type="spellStart"/>
      <w:r w:rsidRPr="00157A9F"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 w:rsidRPr="00157A9F"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  <w:proofErr w:type="gramEnd"/>
    </w:p>
    <w:p w:rsidR="008A2B94" w:rsidRPr="00157A9F" w:rsidRDefault="00D948F3" w:rsidP="00D948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 xml:space="preserve">3. </w:t>
      </w:r>
      <w:proofErr w:type="gramStart"/>
      <w:r w:rsidR="008A2B94" w:rsidRPr="00157A9F">
        <w:rPr>
          <w:sz w:val="28"/>
          <w:szCs w:val="28"/>
        </w:rPr>
        <w:t>Контроль за</w:t>
      </w:r>
      <w:proofErr w:type="gramEnd"/>
      <w:r w:rsidR="008A2B94" w:rsidRPr="00157A9F">
        <w:rPr>
          <w:sz w:val="28"/>
          <w:szCs w:val="28"/>
        </w:rPr>
        <w:t xml:space="preserve"> исполнением настоящего решения возложить на</w:t>
      </w:r>
      <w:r w:rsidRPr="00157A9F">
        <w:rPr>
          <w:sz w:val="28"/>
          <w:szCs w:val="28"/>
        </w:rPr>
        <w:t xml:space="preserve"> </w:t>
      </w:r>
      <w:r w:rsidR="008A2B94" w:rsidRPr="00157A9F">
        <w:rPr>
          <w:sz w:val="28"/>
          <w:szCs w:val="28"/>
        </w:rPr>
        <w:t xml:space="preserve">постоянную Комиссию Совета </w:t>
      </w:r>
      <w:r w:rsidR="00433CAB" w:rsidRPr="001C0A48">
        <w:rPr>
          <w:sz w:val="28"/>
          <w:szCs w:val="28"/>
        </w:rPr>
        <w:t>по социально-гуманитарным вопросам</w:t>
      </w:r>
      <w:r w:rsidR="008A2B94" w:rsidRPr="001C0A48">
        <w:rPr>
          <w:sz w:val="28"/>
          <w:szCs w:val="28"/>
        </w:rPr>
        <w:t>.</w:t>
      </w:r>
    </w:p>
    <w:p w:rsidR="00D948F3" w:rsidRPr="00157A9F" w:rsidRDefault="00D948F3" w:rsidP="00B477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48F3" w:rsidRPr="00157A9F" w:rsidRDefault="00D948F3" w:rsidP="00B477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B94" w:rsidRPr="00157A9F" w:rsidRDefault="00157A9F" w:rsidP="00B477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  <w:r w:rsidR="00CD7ED8">
        <w:rPr>
          <w:sz w:val="28"/>
          <w:szCs w:val="28"/>
        </w:rPr>
        <w:t xml:space="preserve">                                         </w:t>
      </w:r>
      <w:proofErr w:type="spellStart"/>
      <w:r w:rsidR="00CD7ED8">
        <w:rPr>
          <w:sz w:val="28"/>
          <w:szCs w:val="28"/>
        </w:rPr>
        <w:t>Р.Р.Хуснутдинов</w:t>
      </w:r>
      <w:proofErr w:type="spellEnd"/>
    </w:p>
    <w:p w:rsidR="008A2B94" w:rsidRPr="00157A9F" w:rsidRDefault="00D948F3" w:rsidP="00B477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A9F">
        <w:rPr>
          <w:sz w:val="28"/>
          <w:szCs w:val="28"/>
        </w:rPr>
        <w:t xml:space="preserve"> </w:t>
      </w:r>
    </w:p>
    <w:p w:rsidR="00D948F3" w:rsidRPr="00157A9F" w:rsidRDefault="00D948F3" w:rsidP="00B477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48F3" w:rsidRPr="00157A9F" w:rsidRDefault="00D948F3" w:rsidP="00B477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48F3" w:rsidRPr="00157A9F" w:rsidRDefault="006536F4" w:rsidP="00B477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D948F3" w:rsidRPr="00157A9F" w:rsidRDefault="00D948F3" w:rsidP="00B477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B94" w:rsidRPr="00157A9F" w:rsidRDefault="008A2B94" w:rsidP="00D948F3">
      <w:pPr>
        <w:autoSpaceDE w:val="0"/>
        <w:autoSpaceDN w:val="0"/>
        <w:adjustRightInd w:val="0"/>
        <w:jc w:val="right"/>
        <w:rPr>
          <w:b/>
        </w:rPr>
      </w:pPr>
      <w:r w:rsidRPr="00157A9F">
        <w:rPr>
          <w:b/>
        </w:rPr>
        <w:t>УТВЕРЖДЕНО</w:t>
      </w:r>
    </w:p>
    <w:p w:rsidR="008A2B94" w:rsidRPr="00157A9F" w:rsidRDefault="008A2B94" w:rsidP="00D948F3">
      <w:pPr>
        <w:autoSpaceDE w:val="0"/>
        <w:autoSpaceDN w:val="0"/>
        <w:adjustRightInd w:val="0"/>
        <w:jc w:val="right"/>
        <w:rPr>
          <w:b/>
        </w:rPr>
      </w:pPr>
      <w:r w:rsidRPr="00157A9F">
        <w:rPr>
          <w:b/>
        </w:rPr>
        <w:t>решением Совета</w:t>
      </w:r>
    </w:p>
    <w:p w:rsidR="00157A9F" w:rsidRPr="00157A9F" w:rsidRDefault="00157A9F" w:rsidP="00D948F3">
      <w:pPr>
        <w:autoSpaceDE w:val="0"/>
        <w:autoSpaceDN w:val="0"/>
        <w:adjustRightInd w:val="0"/>
        <w:jc w:val="right"/>
        <w:rPr>
          <w:b/>
        </w:rPr>
      </w:pPr>
      <w:r w:rsidRPr="00157A9F">
        <w:rPr>
          <w:b/>
        </w:rPr>
        <w:t>сельского поселения</w:t>
      </w:r>
    </w:p>
    <w:p w:rsidR="00157A9F" w:rsidRPr="00157A9F" w:rsidRDefault="00157A9F" w:rsidP="00D948F3">
      <w:pPr>
        <w:autoSpaceDE w:val="0"/>
        <w:autoSpaceDN w:val="0"/>
        <w:adjustRightInd w:val="0"/>
        <w:jc w:val="right"/>
        <w:rPr>
          <w:b/>
        </w:rPr>
      </w:pPr>
      <w:r w:rsidRPr="00157A9F">
        <w:rPr>
          <w:b/>
        </w:rPr>
        <w:t xml:space="preserve"> </w:t>
      </w:r>
      <w:r w:rsidR="00433CAB">
        <w:rPr>
          <w:b/>
        </w:rPr>
        <w:t xml:space="preserve">Сахаевский </w:t>
      </w:r>
      <w:r w:rsidRPr="00157A9F">
        <w:rPr>
          <w:b/>
        </w:rPr>
        <w:t>сельсовет</w:t>
      </w:r>
    </w:p>
    <w:p w:rsidR="008A2B94" w:rsidRPr="00157A9F" w:rsidRDefault="008A2B94" w:rsidP="00D948F3">
      <w:pPr>
        <w:autoSpaceDE w:val="0"/>
        <w:autoSpaceDN w:val="0"/>
        <w:adjustRightInd w:val="0"/>
        <w:jc w:val="right"/>
        <w:rPr>
          <w:b/>
        </w:rPr>
      </w:pPr>
      <w:r w:rsidRPr="00157A9F">
        <w:rPr>
          <w:b/>
        </w:rPr>
        <w:t>муниципального района</w:t>
      </w:r>
    </w:p>
    <w:p w:rsidR="008A2B94" w:rsidRPr="00157A9F" w:rsidRDefault="00D948F3" w:rsidP="00D948F3">
      <w:pPr>
        <w:autoSpaceDE w:val="0"/>
        <w:autoSpaceDN w:val="0"/>
        <w:adjustRightInd w:val="0"/>
        <w:jc w:val="right"/>
        <w:rPr>
          <w:b/>
        </w:rPr>
      </w:pPr>
      <w:r w:rsidRPr="00157A9F">
        <w:rPr>
          <w:b/>
        </w:rPr>
        <w:t>Кармаскалинский</w:t>
      </w:r>
      <w:r w:rsidR="008A2B94" w:rsidRPr="00157A9F">
        <w:rPr>
          <w:b/>
        </w:rPr>
        <w:t xml:space="preserve"> район</w:t>
      </w:r>
    </w:p>
    <w:p w:rsidR="008A2B94" w:rsidRPr="00157A9F" w:rsidRDefault="008A2B94" w:rsidP="00D948F3">
      <w:pPr>
        <w:autoSpaceDE w:val="0"/>
        <w:autoSpaceDN w:val="0"/>
        <w:adjustRightInd w:val="0"/>
        <w:jc w:val="right"/>
        <w:rPr>
          <w:b/>
        </w:rPr>
      </w:pPr>
      <w:r w:rsidRPr="00157A9F">
        <w:rPr>
          <w:b/>
        </w:rPr>
        <w:t>Республики Башкортостан</w:t>
      </w:r>
    </w:p>
    <w:p w:rsidR="008A2B94" w:rsidRPr="00157A9F" w:rsidRDefault="00D948F3" w:rsidP="00D948F3">
      <w:pPr>
        <w:autoSpaceDE w:val="0"/>
        <w:autoSpaceDN w:val="0"/>
        <w:adjustRightInd w:val="0"/>
        <w:jc w:val="right"/>
        <w:rPr>
          <w:b/>
        </w:rPr>
      </w:pPr>
      <w:r w:rsidRPr="00157A9F">
        <w:rPr>
          <w:b/>
        </w:rPr>
        <w:t>от «__» _________</w:t>
      </w:r>
      <w:r w:rsidR="008A2B94" w:rsidRPr="00157A9F">
        <w:rPr>
          <w:b/>
        </w:rPr>
        <w:t xml:space="preserve"> 2016 г. № </w:t>
      </w:r>
      <w:r w:rsidRPr="00157A9F">
        <w:rPr>
          <w:b/>
        </w:rPr>
        <w:t>___</w:t>
      </w:r>
    </w:p>
    <w:p w:rsidR="00D948F3" w:rsidRPr="00157A9F" w:rsidRDefault="00D948F3" w:rsidP="00D948F3">
      <w:pPr>
        <w:autoSpaceDE w:val="0"/>
        <w:autoSpaceDN w:val="0"/>
        <w:adjustRightInd w:val="0"/>
        <w:jc w:val="right"/>
        <w:rPr>
          <w:b/>
        </w:rPr>
      </w:pPr>
    </w:p>
    <w:p w:rsidR="008A2B94" w:rsidRPr="00157A9F" w:rsidRDefault="008A2B94" w:rsidP="00D94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7A9F">
        <w:rPr>
          <w:b/>
          <w:bCs/>
          <w:sz w:val="28"/>
          <w:szCs w:val="28"/>
        </w:rPr>
        <w:t>ПОЛОЖЕНИЕ</w:t>
      </w:r>
    </w:p>
    <w:p w:rsidR="008A2B94" w:rsidRPr="00157A9F" w:rsidRDefault="008A2B94" w:rsidP="00D94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7A9F">
        <w:rPr>
          <w:b/>
          <w:bCs/>
          <w:sz w:val="28"/>
          <w:szCs w:val="28"/>
        </w:rPr>
        <w:t xml:space="preserve">о порядке обнародования </w:t>
      </w:r>
      <w:proofErr w:type="gramStart"/>
      <w:r w:rsidRPr="00157A9F">
        <w:rPr>
          <w:b/>
          <w:bCs/>
          <w:sz w:val="28"/>
          <w:szCs w:val="28"/>
        </w:rPr>
        <w:t>муниципальных</w:t>
      </w:r>
      <w:proofErr w:type="gramEnd"/>
      <w:r w:rsidRPr="00157A9F">
        <w:rPr>
          <w:b/>
          <w:bCs/>
          <w:sz w:val="28"/>
          <w:szCs w:val="28"/>
        </w:rPr>
        <w:t xml:space="preserve"> нормативных правовых</w:t>
      </w:r>
    </w:p>
    <w:p w:rsidR="008A2B94" w:rsidRPr="00157A9F" w:rsidRDefault="008A2B94" w:rsidP="00D94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7A9F">
        <w:rPr>
          <w:b/>
          <w:bCs/>
          <w:sz w:val="28"/>
          <w:szCs w:val="28"/>
        </w:rPr>
        <w:t>актов органов местного самоуправления</w:t>
      </w:r>
      <w:r w:rsidR="00157A9F" w:rsidRPr="00157A9F">
        <w:rPr>
          <w:b/>
          <w:sz w:val="28"/>
          <w:szCs w:val="28"/>
        </w:rPr>
        <w:t xml:space="preserve"> сельского поселения </w:t>
      </w:r>
      <w:r w:rsidR="00CD7ED8" w:rsidRPr="00CD7ED8">
        <w:rPr>
          <w:b/>
          <w:sz w:val="28"/>
          <w:szCs w:val="28"/>
        </w:rPr>
        <w:t>Сахаевский</w:t>
      </w:r>
      <w:r w:rsidR="00157A9F" w:rsidRPr="00CD7ED8">
        <w:rPr>
          <w:b/>
          <w:sz w:val="28"/>
          <w:szCs w:val="28"/>
        </w:rPr>
        <w:t xml:space="preserve"> </w:t>
      </w:r>
      <w:r w:rsidR="00CD7ED8">
        <w:rPr>
          <w:b/>
          <w:sz w:val="28"/>
          <w:szCs w:val="28"/>
        </w:rPr>
        <w:t xml:space="preserve"> </w:t>
      </w:r>
      <w:r w:rsidR="00157A9F" w:rsidRPr="00157A9F">
        <w:rPr>
          <w:b/>
          <w:sz w:val="28"/>
          <w:szCs w:val="28"/>
        </w:rPr>
        <w:t>сельсовет</w:t>
      </w:r>
      <w:r w:rsidR="00157A9F" w:rsidRPr="00157A9F">
        <w:rPr>
          <w:b/>
          <w:bCs/>
          <w:sz w:val="28"/>
          <w:szCs w:val="28"/>
        </w:rPr>
        <w:t xml:space="preserve"> </w:t>
      </w:r>
      <w:r w:rsidRPr="00157A9F">
        <w:rPr>
          <w:b/>
          <w:bCs/>
          <w:sz w:val="28"/>
          <w:szCs w:val="28"/>
        </w:rPr>
        <w:t>муниципального района</w:t>
      </w:r>
    </w:p>
    <w:p w:rsidR="008A2B94" w:rsidRPr="00157A9F" w:rsidRDefault="00D948F3" w:rsidP="00D94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7A9F">
        <w:rPr>
          <w:b/>
          <w:bCs/>
          <w:sz w:val="28"/>
          <w:szCs w:val="28"/>
        </w:rPr>
        <w:t xml:space="preserve">Кармаскалинский </w:t>
      </w:r>
      <w:r w:rsidR="008A2B94" w:rsidRPr="00157A9F">
        <w:rPr>
          <w:b/>
          <w:bCs/>
          <w:sz w:val="28"/>
          <w:szCs w:val="28"/>
        </w:rPr>
        <w:t>район Республики Башкортостан</w:t>
      </w:r>
    </w:p>
    <w:p w:rsidR="00D948F3" w:rsidRPr="00157A9F" w:rsidRDefault="00D948F3" w:rsidP="00D94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2B94" w:rsidRPr="00157A9F" w:rsidRDefault="008A2B94" w:rsidP="00D948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7A9F">
        <w:rPr>
          <w:b/>
          <w:sz w:val="28"/>
          <w:szCs w:val="28"/>
        </w:rPr>
        <w:t>1. Общие положения</w:t>
      </w:r>
    </w:p>
    <w:p w:rsidR="00D948F3" w:rsidRPr="00157A9F" w:rsidRDefault="00D948F3" w:rsidP="00D948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A2B94" w:rsidRPr="00157A9F" w:rsidRDefault="008A2B94" w:rsidP="00D948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 xml:space="preserve">1.1. Настоящее Положение определяет порядок </w:t>
      </w:r>
      <w:proofErr w:type="gramStart"/>
      <w:r w:rsidRPr="00157A9F">
        <w:rPr>
          <w:sz w:val="28"/>
          <w:szCs w:val="28"/>
        </w:rPr>
        <w:t>обнародования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муниципальных нормативных правовых актов органов местного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самоуп</w:t>
      </w:r>
      <w:r w:rsidR="00D948F3" w:rsidRPr="00157A9F">
        <w:rPr>
          <w:sz w:val="28"/>
          <w:szCs w:val="28"/>
        </w:rPr>
        <w:t xml:space="preserve">равления </w:t>
      </w:r>
      <w:r w:rsidR="00157A9F">
        <w:rPr>
          <w:sz w:val="28"/>
          <w:szCs w:val="28"/>
        </w:rPr>
        <w:t>сельского поселения</w:t>
      </w:r>
      <w:proofErr w:type="gramEnd"/>
      <w:r w:rsidR="00157A9F">
        <w:rPr>
          <w:sz w:val="28"/>
          <w:szCs w:val="28"/>
        </w:rPr>
        <w:t xml:space="preserve"> </w:t>
      </w:r>
      <w:r w:rsidR="00433CAB">
        <w:rPr>
          <w:sz w:val="28"/>
          <w:szCs w:val="28"/>
        </w:rPr>
        <w:t>Сахаевский</w:t>
      </w:r>
      <w:r w:rsidR="00157A9F">
        <w:rPr>
          <w:sz w:val="28"/>
          <w:szCs w:val="28"/>
        </w:rPr>
        <w:t xml:space="preserve"> сельсовет</w:t>
      </w:r>
      <w:r w:rsidR="00157A9F" w:rsidRPr="00157A9F">
        <w:rPr>
          <w:sz w:val="28"/>
          <w:szCs w:val="28"/>
        </w:rPr>
        <w:t xml:space="preserve"> </w:t>
      </w:r>
      <w:r w:rsidR="00D948F3" w:rsidRPr="00157A9F">
        <w:rPr>
          <w:sz w:val="28"/>
          <w:szCs w:val="28"/>
        </w:rPr>
        <w:t>муниципального района Кармаскалинский</w:t>
      </w:r>
      <w:r w:rsidRPr="00157A9F">
        <w:rPr>
          <w:sz w:val="28"/>
          <w:szCs w:val="28"/>
        </w:rPr>
        <w:t xml:space="preserve"> район Республики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 xml:space="preserve">Башкортостан. </w:t>
      </w:r>
      <w:proofErr w:type="gramStart"/>
      <w:r w:rsidRPr="00157A9F">
        <w:rPr>
          <w:sz w:val="28"/>
          <w:szCs w:val="28"/>
        </w:rPr>
        <w:t>Целью настоящего Положения является обеспечение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реализации прав граждан и организаций на доступ к официальной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 xml:space="preserve">информации о работе органов местного самоуправления </w:t>
      </w:r>
      <w:r w:rsidR="00157A9F">
        <w:rPr>
          <w:sz w:val="28"/>
          <w:szCs w:val="28"/>
        </w:rPr>
        <w:t xml:space="preserve">сельского поселения </w:t>
      </w:r>
      <w:r w:rsidR="00433CAB">
        <w:rPr>
          <w:sz w:val="28"/>
          <w:szCs w:val="28"/>
        </w:rPr>
        <w:t>Сахаевский</w:t>
      </w:r>
      <w:r w:rsidR="00157A9F">
        <w:rPr>
          <w:sz w:val="28"/>
          <w:szCs w:val="28"/>
        </w:rPr>
        <w:t xml:space="preserve"> сельсовет</w:t>
      </w:r>
      <w:r w:rsidR="00157A9F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муниципального</w:t>
      </w:r>
      <w:r w:rsidR="00157A9F">
        <w:rPr>
          <w:sz w:val="28"/>
          <w:szCs w:val="28"/>
        </w:rPr>
        <w:t xml:space="preserve"> </w:t>
      </w:r>
      <w:r w:rsidR="00D948F3" w:rsidRPr="00157A9F">
        <w:rPr>
          <w:sz w:val="28"/>
          <w:szCs w:val="28"/>
        </w:rPr>
        <w:t>района Кармаскалинский</w:t>
      </w:r>
      <w:r w:rsidRPr="00157A9F">
        <w:rPr>
          <w:sz w:val="28"/>
          <w:szCs w:val="28"/>
        </w:rPr>
        <w:t xml:space="preserve"> район Республики Башкортостан (далее </w:t>
      </w:r>
      <w:r w:rsidR="00D948F3" w:rsidRPr="00157A9F">
        <w:rPr>
          <w:sz w:val="28"/>
          <w:szCs w:val="28"/>
        </w:rPr>
        <w:t>–</w:t>
      </w:r>
      <w:r w:rsidRPr="00157A9F">
        <w:rPr>
          <w:sz w:val="28"/>
          <w:szCs w:val="28"/>
        </w:rPr>
        <w:t xml:space="preserve"> органы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местного самоуправления), доведения до сведения населения содержания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принятых органами местного самоуправления муниципальных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нормативных правовых актов, направленных на установление, изменение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или отмену общеобязательных правил, действующих на территории</w:t>
      </w:r>
      <w:r w:rsidR="00D948F3" w:rsidRPr="00157A9F">
        <w:rPr>
          <w:sz w:val="28"/>
          <w:szCs w:val="28"/>
        </w:rPr>
        <w:t xml:space="preserve"> </w:t>
      </w:r>
      <w:r w:rsidR="00157A9F">
        <w:rPr>
          <w:sz w:val="28"/>
          <w:szCs w:val="28"/>
        </w:rPr>
        <w:t>сельского поселения</w:t>
      </w:r>
      <w:proofErr w:type="gramEnd"/>
      <w:r w:rsidR="00157A9F">
        <w:rPr>
          <w:sz w:val="28"/>
          <w:szCs w:val="28"/>
        </w:rPr>
        <w:t xml:space="preserve"> </w:t>
      </w:r>
      <w:r w:rsidR="00433CAB">
        <w:rPr>
          <w:sz w:val="28"/>
          <w:szCs w:val="28"/>
        </w:rPr>
        <w:t>Сахаевский</w:t>
      </w:r>
      <w:r w:rsidR="00157A9F">
        <w:rPr>
          <w:sz w:val="28"/>
          <w:szCs w:val="28"/>
        </w:rPr>
        <w:t xml:space="preserve"> сельсовет</w:t>
      </w:r>
      <w:r w:rsidR="00157A9F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муниципального района</w:t>
      </w:r>
      <w:r w:rsidR="00D948F3" w:rsidRPr="00157A9F">
        <w:rPr>
          <w:sz w:val="28"/>
          <w:szCs w:val="28"/>
        </w:rPr>
        <w:t xml:space="preserve"> Кармаскалинский район Республики Башкортостан</w:t>
      </w:r>
      <w:r w:rsidRPr="00157A9F">
        <w:rPr>
          <w:sz w:val="28"/>
          <w:szCs w:val="28"/>
        </w:rPr>
        <w:t xml:space="preserve">, а также в случае необходимости </w:t>
      </w:r>
      <w:r w:rsidR="00D948F3" w:rsidRPr="00157A9F">
        <w:rPr>
          <w:sz w:val="28"/>
          <w:szCs w:val="28"/>
        </w:rPr>
        <w:t>–</w:t>
      </w:r>
      <w:r w:rsidRPr="00157A9F">
        <w:rPr>
          <w:sz w:val="28"/>
          <w:szCs w:val="28"/>
        </w:rPr>
        <w:t xml:space="preserve"> иных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муниципальных правовых актов либо официальной информации органов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местного самоуправления.</w:t>
      </w:r>
    </w:p>
    <w:p w:rsidR="008A2B94" w:rsidRPr="00157A9F" w:rsidRDefault="008A2B94" w:rsidP="00D948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 xml:space="preserve">1.2. </w:t>
      </w:r>
      <w:proofErr w:type="gramStart"/>
      <w:r w:rsidRPr="00157A9F">
        <w:rPr>
          <w:sz w:val="28"/>
          <w:szCs w:val="28"/>
        </w:rPr>
        <w:t>Муниципал</w:t>
      </w:r>
      <w:r w:rsidR="00D948F3" w:rsidRPr="00157A9F">
        <w:rPr>
          <w:sz w:val="28"/>
          <w:szCs w:val="28"/>
        </w:rPr>
        <w:t xml:space="preserve">ьный нормативный правовой акт – </w:t>
      </w:r>
      <w:r w:rsidRPr="00157A9F">
        <w:rPr>
          <w:sz w:val="28"/>
          <w:szCs w:val="28"/>
        </w:rPr>
        <w:t>изданный в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установленном порядке акт уполномоченного на то органа или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должностного лица органа местного самоуправления или акт, принятый на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местном референдуме (сходе граждан), устанавливающий правовые нормы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(правила поведения), обязательные для неопределенного круга лиц,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рассчитанные на неоднократное применение и действующие независимо от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того, возникли или прекратились конкретные правоотношения,</w:t>
      </w:r>
      <w:r w:rsidR="00D948F3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предусмотренные актом.</w:t>
      </w:r>
      <w:proofErr w:type="gramEnd"/>
    </w:p>
    <w:p w:rsidR="008A2B94" w:rsidRPr="00157A9F" w:rsidRDefault="008A2B94" w:rsidP="00FB3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 xml:space="preserve">1.3. </w:t>
      </w:r>
      <w:proofErr w:type="gramStart"/>
      <w:r w:rsidRPr="00157A9F">
        <w:rPr>
          <w:sz w:val="28"/>
          <w:szCs w:val="28"/>
        </w:rPr>
        <w:t>Обнародование муниципал</w:t>
      </w:r>
      <w:r w:rsidR="00D948F3" w:rsidRPr="00157A9F">
        <w:rPr>
          <w:sz w:val="28"/>
          <w:szCs w:val="28"/>
        </w:rPr>
        <w:t xml:space="preserve">ьных нормативных правовых актов – </w:t>
      </w:r>
      <w:r w:rsidRPr="00157A9F">
        <w:rPr>
          <w:sz w:val="28"/>
          <w:szCs w:val="28"/>
        </w:rPr>
        <w:t>доведение муниципальных нормативных правовых актов до всеобщего</w:t>
      </w:r>
      <w:r w:rsidR="00FB3242" w:rsidRPr="00157A9F">
        <w:rPr>
          <w:sz w:val="28"/>
          <w:szCs w:val="28"/>
        </w:rPr>
        <w:t xml:space="preserve"> </w:t>
      </w:r>
      <w:r w:rsidR="00157A9F">
        <w:rPr>
          <w:sz w:val="28"/>
          <w:szCs w:val="28"/>
        </w:rPr>
        <w:t xml:space="preserve">сведения путем размещения на </w:t>
      </w:r>
      <w:r w:rsidR="00FB3242" w:rsidRPr="00157A9F">
        <w:rPr>
          <w:sz w:val="28"/>
          <w:szCs w:val="28"/>
        </w:rPr>
        <w:t xml:space="preserve">информационном стенде Совета </w:t>
      </w:r>
      <w:r w:rsidR="00157A9F">
        <w:rPr>
          <w:sz w:val="28"/>
          <w:szCs w:val="28"/>
        </w:rPr>
        <w:t xml:space="preserve">сельского поселения </w:t>
      </w:r>
      <w:r w:rsidR="00433CAB">
        <w:rPr>
          <w:sz w:val="28"/>
          <w:szCs w:val="28"/>
        </w:rPr>
        <w:t>Сахаевский</w:t>
      </w:r>
      <w:r w:rsidR="00157A9F">
        <w:rPr>
          <w:sz w:val="28"/>
          <w:szCs w:val="28"/>
        </w:rPr>
        <w:t xml:space="preserve"> сельсовет</w:t>
      </w:r>
      <w:r w:rsidR="00157A9F" w:rsidRPr="00157A9F">
        <w:rPr>
          <w:sz w:val="28"/>
          <w:szCs w:val="28"/>
        </w:rPr>
        <w:t xml:space="preserve"> </w:t>
      </w:r>
      <w:r w:rsidR="00FB3242" w:rsidRPr="00157A9F">
        <w:rPr>
          <w:sz w:val="28"/>
          <w:szCs w:val="28"/>
        </w:rPr>
        <w:t xml:space="preserve">муниципального района Кармаскалинский </w:t>
      </w:r>
      <w:r w:rsidR="00FB3242" w:rsidRPr="00157A9F">
        <w:rPr>
          <w:sz w:val="28"/>
          <w:szCs w:val="28"/>
        </w:rPr>
        <w:lastRenderedPageBreak/>
        <w:t xml:space="preserve">район Республики Башкортостан, расположенном в здании администрации </w:t>
      </w:r>
      <w:r w:rsidR="00157A9F">
        <w:rPr>
          <w:sz w:val="28"/>
          <w:szCs w:val="28"/>
        </w:rPr>
        <w:t xml:space="preserve">сельского поселения </w:t>
      </w:r>
      <w:r w:rsidR="00433CAB">
        <w:rPr>
          <w:sz w:val="28"/>
          <w:szCs w:val="28"/>
        </w:rPr>
        <w:t>Сахаевский</w:t>
      </w:r>
      <w:r w:rsidR="00157A9F">
        <w:rPr>
          <w:sz w:val="28"/>
          <w:szCs w:val="28"/>
        </w:rPr>
        <w:t xml:space="preserve"> сельсовет</w:t>
      </w:r>
      <w:r w:rsidR="00157A9F" w:rsidRPr="00157A9F">
        <w:rPr>
          <w:sz w:val="28"/>
          <w:szCs w:val="28"/>
        </w:rPr>
        <w:t xml:space="preserve"> </w:t>
      </w:r>
      <w:r w:rsidR="00FB3242" w:rsidRPr="00157A9F">
        <w:rPr>
          <w:sz w:val="28"/>
          <w:szCs w:val="28"/>
        </w:rPr>
        <w:t>муниципального района Кармаскалинский район Республики Башкортостан</w:t>
      </w:r>
      <w:r w:rsidRPr="00157A9F">
        <w:rPr>
          <w:sz w:val="28"/>
          <w:szCs w:val="28"/>
        </w:rPr>
        <w:t xml:space="preserve"> и официальном сайте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https://</w:t>
      </w:r>
      <w:proofErr w:type="spellStart"/>
      <w:r w:rsidR="00FB3242" w:rsidRPr="00157A9F">
        <w:rPr>
          <w:sz w:val="28"/>
          <w:szCs w:val="28"/>
          <w:lang w:val="en-US"/>
        </w:rPr>
        <w:t>admkarm</w:t>
      </w:r>
      <w:proofErr w:type="spellEnd"/>
      <w:r w:rsidR="00FB3242" w:rsidRPr="00157A9F">
        <w:rPr>
          <w:sz w:val="28"/>
          <w:szCs w:val="28"/>
        </w:rPr>
        <w:t>.</w:t>
      </w:r>
      <w:proofErr w:type="spellStart"/>
      <w:r w:rsidR="00FB3242" w:rsidRPr="00157A9F">
        <w:rPr>
          <w:sz w:val="28"/>
          <w:szCs w:val="28"/>
          <w:lang w:val="en-US"/>
        </w:rPr>
        <w:t>ru</w:t>
      </w:r>
      <w:proofErr w:type="spellEnd"/>
      <w:r w:rsidRPr="00157A9F">
        <w:rPr>
          <w:sz w:val="28"/>
          <w:szCs w:val="28"/>
        </w:rPr>
        <w:t>/ для ознакомления.</w:t>
      </w:r>
      <w:proofErr w:type="gramEnd"/>
    </w:p>
    <w:p w:rsidR="008A2B94" w:rsidRPr="00157A9F" w:rsidRDefault="008A2B94" w:rsidP="00FB3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 xml:space="preserve">1.4. </w:t>
      </w:r>
      <w:proofErr w:type="gramStart"/>
      <w:r w:rsidRPr="00157A9F">
        <w:rPr>
          <w:sz w:val="28"/>
          <w:szCs w:val="28"/>
        </w:rPr>
        <w:t>Не подлежат официальному обнародованию муниципальные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нормативные правовые акты органов местного самоуправления</w:t>
      </w:r>
      <w:r w:rsidR="00FB3242" w:rsidRPr="00157A9F">
        <w:rPr>
          <w:sz w:val="28"/>
          <w:szCs w:val="28"/>
        </w:rPr>
        <w:t xml:space="preserve"> </w:t>
      </w:r>
      <w:r w:rsidR="00157A9F">
        <w:rPr>
          <w:sz w:val="28"/>
          <w:szCs w:val="28"/>
        </w:rPr>
        <w:t xml:space="preserve">сельского поселения </w:t>
      </w:r>
      <w:r w:rsidR="00433CAB">
        <w:rPr>
          <w:sz w:val="28"/>
          <w:szCs w:val="28"/>
        </w:rPr>
        <w:t>Сахаевский</w:t>
      </w:r>
      <w:r w:rsidR="00157A9F">
        <w:rPr>
          <w:sz w:val="28"/>
          <w:szCs w:val="28"/>
        </w:rPr>
        <w:t xml:space="preserve"> сельсовет</w:t>
      </w:r>
      <w:r w:rsidR="00157A9F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муниципального района</w:t>
      </w:r>
      <w:r w:rsidR="00FB3242" w:rsidRPr="00157A9F">
        <w:rPr>
          <w:sz w:val="28"/>
          <w:szCs w:val="28"/>
        </w:rPr>
        <w:t xml:space="preserve"> Кармаскалинский район Республики Башкортостан</w:t>
      </w:r>
      <w:r w:rsidRPr="00157A9F">
        <w:rPr>
          <w:sz w:val="28"/>
          <w:szCs w:val="28"/>
        </w:rPr>
        <w:t>, содержащие сведения, составляющие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государственную тайну, или сведения, отнесенные в соответствии с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действующим законодательством к категории информации секретного или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конфиденциального характера; а также правовые акты, являющиеся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документами индивидуального правового регулирования, непосредственно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затрагивающие права, свободы и обязанности отдельного лица.</w:t>
      </w:r>
      <w:proofErr w:type="gramEnd"/>
    </w:p>
    <w:p w:rsidR="00FB3242" w:rsidRPr="00157A9F" w:rsidRDefault="00FB3242" w:rsidP="00FB3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A2B94" w:rsidRPr="00157A9F" w:rsidRDefault="008A2B94" w:rsidP="00FB32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7A9F">
        <w:rPr>
          <w:b/>
          <w:sz w:val="28"/>
          <w:szCs w:val="28"/>
        </w:rPr>
        <w:t>2. Порядок обнародования</w:t>
      </w:r>
    </w:p>
    <w:p w:rsidR="008A2B94" w:rsidRPr="00157A9F" w:rsidRDefault="008A2B94" w:rsidP="00FB32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7A9F">
        <w:rPr>
          <w:b/>
          <w:sz w:val="28"/>
          <w:szCs w:val="28"/>
        </w:rPr>
        <w:t>муниципальных нормативных правовых актов</w:t>
      </w:r>
    </w:p>
    <w:p w:rsidR="00FB3242" w:rsidRPr="00157A9F" w:rsidRDefault="00FB3242" w:rsidP="00FB3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A2B94" w:rsidRPr="00157A9F" w:rsidRDefault="008A2B94" w:rsidP="00FB3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>2.1. Обнародование муниципальных нормативных правовых актов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осуществляется посредством размещения их полного текста на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информационном стенде органов местного самоуправления</w:t>
      </w:r>
      <w:r w:rsidR="00157A9F" w:rsidRPr="00157A9F">
        <w:rPr>
          <w:sz w:val="28"/>
          <w:szCs w:val="28"/>
        </w:rPr>
        <w:t xml:space="preserve"> </w:t>
      </w:r>
      <w:r w:rsidR="00157A9F">
        <w:rPr>
          <w:sz w:val="28"/>
          <w:szCs w:val="28"/>
        </w:rPr>
        <w:t xml:space="preserve">сельского поселения </w:t>
      </w:r>
      <w:r w:rsidR="00433CAB">
        <w:rPr>
          <w:sz w:val="28"/>
          <w:szCs w:val="28"/>
        </w:rPr>
        <w:t>Сахаевский</w:t>
      </w:r>
      <w:r w:rsidR="00157A9F">
        <w:rPr>
          <w:sz w:val="28"/>
          <w:szCs w:val="28"/>
        </w:rPr>
        <w:t xml:space="preserve"> сельсовет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муниципального района</w:t>
      </w:r>
      <w:r w:rsidR="00FB3242" w:rsidRPr="00157A9F">
        <w:rPr>
          <w:sz w:val="28"/>
          <w:szCs w:val="28"/>
        </w:rPr>
        <w:t xml:space="preserve"> Кармаскалинский район Республики Башкортостан</w:t>
      </w:r>
      <w:r w:rsidRPr="00157A9F">
        <w:rPr>
          <w:sz w:val="28"/>
          <w:szCs w:val="28"/>
        </w:rPr>
        <w:t xml:space="preserve"> для ознакомления граждан в течение </w:t>
      </w:r>
      <w:r w:rsidR="00F30D1E" w:rsidRPr="00157A9F">
        <w:rPr>
          <w:sz w:val="28"/>
          <w:szCs w:val="28"/>
        </w:rPr>
        <w:t xml:space="preserve">7-ми дней </w:t>
      </w:r>
      <w:r w:rsidRPr="00157A9F">
        <w:rPr>
          <w:sz w:val="28"/>
          <w:szCs w:val="28"/>
        </w:rPr>
        <w:t>после</w:t>
      </w:r>
      <w:r w:rsidR="00F30D1E" w:rsidRPr="00157A9F">
        <w:rPr>
          <w:sz w:val="28"/>
          <w:szCs w:val="28"/>
        </w:rPr>
        <w:t xml:space="preserve"> дня их</w:t>
      </w:r>
      <w:r w:rsidRPr="00157A9F">
        <w:rPr>
          <w:sz w:val="28"/>
          <w:szCs w:val="28"/>
        </w:rPr>
        <w:t xml:space="preserve"> подписания.</w:t>
      </w:r>
    </w:p>
    <w:p w:rsidR="008A2B94" w:rsidRPr="00157A9F" w:rsidRDefault="008A2B94" w:rsidP="00FB3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>2.2. Информационный стенд органов местного самоуправления</w:t>
      </w:r>
      <w:r w:rsidR="00FB3242" w:rsidRPr="00157A9F">
        <w:rPr>
          <w:sz w:val="28"/>
          <w:szCs w:val="28"/>
        </w:rPr>
        <w:t xml:space="preserve"> </w:t>
      </w:r>
      <w:r w:rsidR="00157A9F">
        <w:rPr>
          <w:sz w:val="28"/>
          <w:szCs w:val="28"/>
        </w:rPr>
        <w:t xml:space="preserve">сельского поселения </w:t>
      </w:r>
      <w:r w:rsidR="00433CAB">
        <w:rPr>
          <w:sz w:val="28"/>
          <w:szCs w:val="28"/>
        </w:rPr>
        <w:t>Сахаевский</w:t>
      </w:r>
      <w:r w:rsidR="00157A9F">
        <w:rPr>
          <w:sz w:val="28"/>
          <w:szCs w:val="28"/>
        </w:rPr>
        <w:t xml:space="preserve"> сельсовет</w:t>
      </w:r>
      <w:r w:rsidR="00157A9F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муниципального района</w:t>
      </w:r>
      <w:r w:rsidR="00FB3242" w:rsidRPr="00157A9F">
        <w:rPr>
          <w:sz w:val="28"/>
          <w:szCs w:val="28"/>
        </w:rPr>
        <w:t xml:space="preserve"> Кармаскалинский район Республики Башкортостан</w:t>
      </w:r>
      <w:r w:rsidRPr="00157A9F">
        <w:rPr>
          <w:sz w:val="28"/>
          <w:szCs w:val="28"/>
        </w:rPr>
        <w:t xml:space="preserve"> располагается в здании администрации</w:t>
      </w:r>
      <w:r w:rsidR="00FB3242" w:rsidRPr="00157A9F">
        <w:rPr>
          <w:sz w:val="28"/>
          <w:szCs w:val="28"/>
        </w:rPr>
        <w:t xml:space="preserve"> </w:t>
      </w:r>
      <w:r w:rsidR="00157A9F">
        <w:rPr>
          <w:sz w:val="28"/>
          <w:szCs w:val="28"/>
        </w:rPr>
        <w:t xml:space="preserve">сельского поселения </w:t>
      </w:r>
      <w:r w:rsidR="00433CAB">
        <w:rPr>
          <w:sz w:val="28"/>
          <w:szCs w:val="28"/>
        </w:rPr>
        <w:t>Сахаевский</w:t>
      </w:r>
      <w:r w:rsidR="00157A9F">
        <w:rPr>
          <w:sz w:val="28"/>
          <w:szCs w:val="28"/>
        </w:rPr>
        <w:t xml:space="preserve"> сельсовет</w:t>
      </w:r>
      <w:r w:rsidR="00157A9F" w:rsidRPr="00157A9F">
        <w:rPr>
          <w:sz w:val="28"/>
          <w:szCs w:val="28"/>
        </w:rPr>
        <w:t xml:space="preserve"> </w:t>
      </w:r>
      <w:r w:rsidR="00FB3242" w:rsidRPr="00157A9F">
        <w:rPr>
          <w:sz w:val="28"/>
          <w:szCs w:val="28"/>
        </w:rPr>
        <w:t>муниципального района Кармаскалинский район</w:t>
      </w:r>
      <w:r w:rsidRPr="00157A9F">
        <w:rPr>
          <w:sz w:val="28"/>
          <w:szCs w:val="28"/>
        </w:rPr>
        <w:t xml:space="preserve"> Республики Башкортостан по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 xml:space="preserve">адресу: </w:t>
      </w:r>
      <w:r w:rsidR="00FB3242" w:rsidRPr="00157A9F">
        <w:rPr>
          <w:sz w:val="28"/>
          <w:szCs w:val="28"/>
        </w:rPr>
        <w:t>Республика Башкортостан, Ка</w:t>
      </w:r>
      <w:r w:rsidR="00433CAB">
        <w:rPr>
          <w:sz w:val="28"/>
          <w:szCs w:val="28"/>
        </w:rPr>
        <w:t>рмаскалинский район, д</w:t>
      </w:r>
      <w:r w:rsidR="00157A9F">
        <w:rPr>
          <w:sz w:val="28"/>
          <w:szCs w:val="28"/>
        </w:rPr>
        <w:t xml:space="preserve">. </w:t>
      </w:r>
      <w:proofErr w:type="spellStart"/>
      <w:r w:rsidR="00433CAB">
        <w:rPr>
          <w:sz w:val="28"/>
          <w:szCs w:val="28"/>
        </w:rPr>
        <w:t>Сахаево</w:t>
      </w:r>
      <w:proofErr w:type="spellEnd"/>
      <w:r w:rsidR="00FB3242" w:rsidRPr="00157A9F">
        <w:rPr>
          <w:sz w:val="28"/>
          <w:szCs w:val="28"/>
        </w:rPr>
        <w:t xml:space="preserve">, ул. </w:t>
      </w:r>
      <w:r w:rsidR="00433CAB">
        <w:rPr>
          <w:sz w:val="28"/>
          <w:szCs w:val="28"/>
        </w:rPr>
        <w:t>Шоссейная</w:t>
      </w:r>
      <w:r w:rsidR="00FB3242" w:rsidRPr="00157A9F">
        <w:rPr>
          <w:sz w:val="28"/>
          <w:szCs w:val="28"/>
        </w:rPr>
        <w:t>,</w:t>
      </w:r>
      <w:r w:rsidR="00433CAB">
        <w:rPr>
          <w:sz w:val="28"/>
          <w:szCs w:val="28"/>
        </w:rPr>
        <w:t xml:space="preserve"> д. 1</w:t>
      </w:r>
      <w:r w:rsidR="00FB3242" w:rsidRPr="00157A9F">
        <w:rPr>
          <w:sz w:val="28"/>
          <w:szCs w:val="28"/>
        </w:rPr>
        <w:t>.</w:t>
      </w:r>
    </w:p>
    <w:p w:rsidR="008A2B94" w:rsidRPr="00157A9F" w:rsidRDefault="008A2B94" w:rsidP="00FB3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>В тексте принятого нормативного правового акта делается обязательная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отметка об обнародовании нормативного правового акта.</w:t>
      </w:r>
    </w:p>
    <w:p w:rsidR="008A2B94" w:rsidRPr="00157A9F" w:rsidRDefault="008A2B94" w:rsidP="00FB3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>2.3. Нормативные правовые акты органов местного самоуправления</w:t>
      </w:r>
      <w:r w:rsidR="00FB3242" w:rsidRPr="00157A9F">
        <w:rPr>
          <w:sz w:val="28"/>
          <w:szCs w:val="28"/>
        </w:rPr>
        <w:t xml:space="preserve"> </w:t>
      </w:r>
      <w:r w:rsidR="00157A9F">
        <w:rPr>
          <w:sz w:val="28"/>
          <w:szCs w:val="28"/>
        </w:rPr>
        <w:t xml:space="preserve">сельского поселения </w:t>
      </w:r>
      <w:r w:rsidR="00433CAB">
        <w:rPr>
          <w:sz w:val="28"/>
          <w:szCs w:val="28"/>
        </w:rPr>
        <w:t>Сахаевский</w:t>
      </w:r>
      <w:r w:rsidR="00157A9F">
        <w:rPr>
          <w:sz w:val="28"/>
          <w:szCs w:val="28"/>
        </w:rPr>
        <w:t xml:space="preserve"> сельсовет</w:t>
      </w:r>
      <w:r w:rsidR="00157A9F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 xml:space="preserve">муниципального района </w:t>
      </w:r>
      <w:r w:rsidR="00FB3242" w:rsidRPr="00157A9F">
        <w:rPr>
          <w:sz w:val="28"/>
          <w:szCs w:val="28"/>
        </w:rPr>
        <w:t xml:space="preserve">Кармаскалинский район </w:t>
      </w:r>
      <w:r w:rsidRPr="00157A9F">
        <w:rPr>
          <w:sz w:val="28"/>
          <w:szCs w:val="28"/>
        </w:rPr>
        <w:t>Республики Башкортостан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вступают в силу после обнародования, если иной срок не указан в самом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нормативном правовом акте.</w:t>
      </w:r>
    </w:p>
    <w:p w:rsidR="008A2B94" w:rsidRPr="00157A9F" w:rsidRDefault="008A2B94" w:rsidP="00FB3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>2.4. Официальным днем обнародования нормативных правовых актов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является первый день их размещения.</w:t>
      </w:r>
    </w:p>
    <w:p w:rsidR="008A2B94" w:rsidRPr="00157A9F" w:rsidRDefault="008A2B94" w:rsidP="00FB3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>2.5. В случае, если объем нормативных правовых актов, подлежащих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обнародованию, превышает 20 печатных листов формата А</w:t>
      </w:r>
      <w:proofErr w:type="gramStart"/>
      <w:r w:rsidRPr="00157A9F">
        <w:rPr>
          <w:sz w:val="28"/>
          <w:szCs w:val="28"/>
        </w:rPr>
        <w:t>4</w:t>
      </w:r>
      <w:proofErr w:type="gramEnd"/>
      <w:r w:rsidRPr="00157A9F">
        <w:rPr>
          <w:sz w:val="28"/>
          <w:szCs w:val="28"/>
        </w:rPr>
        <w:t>, либо текст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содержит карты и схемы, допустимо его обнародование путем издания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брошюр (сборников) с его текстом.</w:t>
      </w:r>
    </w:p>
    <w:p w:rsidR="008A2B94" w:rsidRPr="00157A9F" w:rsidRDefault="008A2B94" w:rsidP="00FB3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>2.6. Обнародованные нормативные правовые акты находятся на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информационном стенде сроком не менее 10 дней с момента размещения.</w:t>
      </w:r>
    </w:p>
    <w:p w:rsidR="008A2B94" w:rsidRPr="00157A9F" w:rsidRDefault="008A2B94" w:rsidP="00FB3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lastRenderedPageBreak/>
        <w:t xml:space="preserve">2.7. </w:t>
      </w:r>
      <w:proofErr w:type="gramStart"/>
      <w:r w:rsidRPr="00157A9F">
        <w:rPr>
          <w:sz w:val="28"/>
          <w:szCs w:val="28"/>
        </w:rPr>
        <w:t>Информация о нормативных правовых актах (наименование, дата</w:t>
      </w:r>
      <w:proofErr w:type="gramEnd"/>
    </w:p>
    <w:p w:rsidR="008A2B94" w:rsidRPr="00157A9F" w:rsidRDefault="008A2B94" w:rsidP="00B477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A9F">
        <w:rPr>
          <w:sz w:val="28"/>
          <w:szCs w:val="28"/>
        </w:rPr>
        <w:t>принятия, номер), дате обнародования, лице, ответственном за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 xml:space="preserve">обнародование, заносится в журнал обнародования </w:t>
      </w:r>
      <w:proofErr w:type="gramStart"/>
      <w:r w:rsidRPr="00157A9F">
        <w:rPr>
          <w:sz w:val="28"/>
          <w:szCs w:val="28"/>
        </w:rPr>
        <w:t>нормативных</w:t>
      </w:r>
      <w:proofErr w:type="gramEnd"/>
      <w:r w:rsidRPr="00157A9F">
        <w:rPr>
          <w:sz w:val="28"/>
          <w:szCs w:val="28"/>
        </w:rPr>
        <w:t xml:space="preserve"> правовых</w:t>
      </w:r>
    </w:p>
    <w:p w:rsidR="008A2B94" w:rsidRPr="00157A9F" w:rsidRDefault="008A2B94" w:rsidP="00B477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A9F">
        <w:rPr>
          <w:sz w:val="28"/>
          <w:szCs w:val="28"/>
        </w:rPr>
        <w:t>актов.</w:t>
      </w:r>
    </w:p>
    <w:p w:rsidR="008A2B94" w:rsidRPr="00157A9F" w:rsidRDefault="008A2B94" w:rsidP="00FB3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>2.8. Определить местом хранения нормативных правовых актов и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журнала обнародования:</w:t>
      </w:r>
    </w:p>
    <w:p w:rsidR="008A2B94" w:rsidRPr="00157A9F" w:rsidRDefault="00FB3242" w:rsidP="00FB3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>- Совета</w:t>
      </w:r>
      <w:r w:rsidR="00157A9F" w:rsidRPr="00157A9F">
        <w:rPr>
          <w:sz w:val="28"/>
          <w:szCs w:val="28"/>
        </w:rPr>
        <w:t xml:space="preserve"> </w:t>
      </w:r>
      <w:r w:rsidR="00157A9F">
        <w:rPr>
          <w:sz w:val="28"/>
          <w:szCs w:val="28"/>
        </w:rPr>
        <w:t xml:space="preserve">сельского поселения </w:t>
      </w:r>
      <w:r w:rsidR="00433CAB">
        <w:rPr>
          <w:sz w:val="28"/>
          <w:szCs w:val="28"/>
        </w:rPr>
        <w:t>Сахаевский</w:t>
      </w:r>
      <w:r w:rsidR="00157A9F">
        <w:rPr>
          <w:sz w:val="28"/>
          <w:szCs w:val="28"/>
        </w:rPr>
        <w:t xml:space="preserve"> сельсовет</w:t>
      </w:r>
      <w:r w:rsidRPr="00157A9F">
        <w:rPr>
          <w:sz w:val="28"/>
          <w:szCs w:val="28"/>
        </w:rPr>
        <w:t xml:space="preserve"> муниципального района Кармаскалинский</w:t>
      </w:r>
      <w:r w:rsidR="008A2B94" w:rsidRPr="00157A9F">
        <w:rPr>
          <w:sz w:val="28"/>
          <w:szCs w:val="28"/>
        </w:rPr>
        <w:t xml:space="preserve"> район Республики</w:t>
      </w:r>
      <w:r w:rsidRPr="00157A9F">
        <w:rPr>
          <w:sz w:val="28"/>
          <w:szCs w:val="28"/>
        </w:rPr>
        <w:t xml:space="preserve"> </w:t>
      </w:r>
      <w:r w:rsidR="008A2B94" w:rsidRPr="00157A9F">
        <w:rPr>
          <w:sz w:val="28"/>
          <w:szCs w:val="28"/>
        </w:rPr>
        <w:t>Башкортостан кабинет</w:t>
      </w:r>
      <w:r w:rsidRPr="00157A9F">
        <w:rPr>
          <w:sz w:val="28"/>
          <w:szCs w:val="28"/>
        </w:rPr>
        <w:t xml:space="preserve"> </w:t>
      </w:r>
      <w:r w:rsidR="00433CAB">
        <w:rPr>
          <w:sz w:val="28"/>
          <w:szCs w:val="28"/>
        </w:rPr>
        <w:t xml:space="preserve">управляющего делами </w:t>
      </w:r>
      <w:r w:rsidR="008A2B94" w:rsidRPr="00157A9F">
        <w:rPr>
          <w:sz w:val="28"/>
          <w:szCs w:val="28"/>
        </w:rPr>
        <w:t>здания администрации</w:t>
      </w:r>
      <w:r w:rsidR="00157A9F" w:rsidRPr="00157A9F">
        <w:rPr>
          <w:sz w:val="28"/>
          <w:szCs w:val="28"/>
        </w:rPr>
        <w:t xml:space="preserve"> </w:t>
      </w:r>
      <w:r w:rsidR="00157A9F">
        <w:rPr>
          <w:sz w:val="28"/>
          <w:szCs w:val="28"/>
        </w:rPr>
        <w:t xml:space="preserve">сельского поселения </w:t>
      </w:r>
      <w:r w:rsidR="00433CAB">
        <w:rPr>
          <w:sz w:val="28"/>
          <w:szCs w:val="28"/>
        </w:rPr>
        <w:t>Сахаевский</w:t>
      </w:r>
      <w:r w:rsidR="00157A9F">
        <w:rPr>
          <w:sz w:val="28"/>
          <w:szCs w:val="28"/>
        </w:rPr>
        <w:t xml:space="preserve"> сельсовет</w:t>
      </w:r>
      <w:r w:rsidRPr="00157A9F">
        <w:rPr>
          <w:sz w:val="28"/>
          <w:szCs w:val="28"/>
        </w:rPr>
        <w:t xml:space="preserve"> муниципального района Кармаскалинский район Республики Башкортостан</w:t>
      </w:r>
      <w:r w:rsidR="008A2B94" w:rsidRPr="00157A9F">
        <w:rPr>
          <w:sz w:val="28"/>
          <w:szCs w:val="28"/>
        </w:rPr>
        <w:t>;</w:t>
      </w:r>
    </w:p>
    <w:p w:rsidR="008A2B94" w:rsidRPr="00157A9F" w:rsidRDefault="008A2B94" w:rsidP="00FB3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 xml:space="preserve">- Администрации </w:t>
      </w:r>
      <w:r w:rsidR="00157A9F">
        <w:rPr>
          <w:sz w:val="28"/>
          <w:szCs w:val="28"/>
        </w:rPr>
        <w:t xml:space="preserve">сельского поселения </w:t>
      </w:r>
      <w:r w:rsidR="00433CAB">
        <w:rPr>
          <w:sz w:val="28"/>
          <w:szCs w:val="28"/>
        </w:rPr>
        <w:t xml:space="preserve">Сахаевский </w:t>
      </w:r>
      <w:r w:rsidR="00157A9F">
        <w:rPr>
          <w:sz w:val="28"/>
          <w:szCs w:val="28"/>
        </w:rPr>
        <w:t>сельсовет</w:t>
      </w:r>
      <w:r w:rsidR="00157A9F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 xml:space="preserve">муниципального района </w:t>
      </w:r>
      <w:r w:rsidR="00FB3242" w:rsidRPr="00157A9F">
        <w:rPr>
          <w:sz w:val="28"/>
          <w:szCs w:val="28"/>
        </w:rPr>
        <w:t>Кармаскалинский</w:t>
      </w:r>
      <w:r w:rsidRPr="00157A9F">
        <w:rPr>
          <w:sz w:val="28"/>
          <w:szCs w:val="28"/>
        </w:rPr>
        <w:t xml:space="preserve"> район Республики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Башкортостан кабинет</w:t>
      </w:r>
      <w:r w:rsidR="00FB3242" w:rsidRPr="00157A9F">
        <w:rPr>
          <w:sz w:val="28"/>
          <w:szCs w:val="28"/>
        </w:rPr>
        <w:t xml:space="preserve"> </w:t>
      </w:r>
      <w:r w:rsidR="00433CAB">
        <w:rPr>
          <w:sz w:val="28"/>
          <w:szCs w:val="28"/>
        </w:rPr>
        <w:t>управляющего делами</w:t>
      </w:r>
      <w:r w:rsidRPr="00157A9F">
        <w:rPr>
          <w:sz w:val="28"/>
          <w:szCs w:val="28"/>
        </w:rPr>
        <w:t xml:space="preserve"> здания администрации</w:t>
      </w:r>
      <w:r w:rsidR="00157A9F" w:rsidRPr="00157A9F">
        <w:rPr>
          <w:sz w:val="28"/>
          <w:szCs w:val="28"/>
        </w:rPr>
        <w:t xml:space="preserve"> </w:t>
      </w:r>
      <w:r w:rsidR="00157A9F">
        <w:rPr>
          <w:sz w:val="28"/>
          <w:szCs w:val="28"/>
        </w:rPr>
        <w:t xml:space="preserve">сельского поселения </w:t>
      </w:r>
      <w:r w:rsidR="00433CAB">
        <w:rPr>
          <w:sz w:val="28"/>
          <w:szCs w:val="28"/>
        </w:rPr>
        <w:t>Сахаевский</w:t>
      </w:r>
      <w:r w:rsidR="00157A9F">
        <w:rPr>
          <w:sz w:val="28"/>
          <w:szCs w:val="28"/>
        </w:rPr>
        <w:t xml:space="preserve"> сельсовет</w:t>
      </w:r>
      <w:r w:rsidR="00FB3242" w:rsidRPr="00157A9F">
        <w:rPr>
          <w:sz w:val="28"/>
          <w:szCs w:val="28"/>
        </w:rPr>
        <w:t xml:space="preserve"> муниципального района Кармаскалинский район Республики Башкортостан</w:t>
      </w:r>
      <w:r w:rsidRPr="00157A9F">
        <w:rPr>
          <w:sz w:val="28"/>
          <w:szCs w:val="28"/>
        </w:rPr>
        <w:t>.</w:t>
      </w:r>
    </w:p>
    <w:p w:rsidR="00FB6968" w:rsidRPr="00157A9F" w:rsidRDefault="008A2B94" w:rsidP="00742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A9F">
        <w:rPr>
          <w:sz w:val="28"/>
          <w:szCs w:val="28"/>
        </w:rPr>
        <w:t>2.9. Ответственность за организацию работы по обнародованию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нормативных правовых актов, ведение журнала обнародования</w:t>
      </w:r>
      <w:r w:rsidR="00FB3242" w:rsidRPr="00157A9F">
        <w:rPr>
          <w:sz w:val="28"/>
          <w:szCs w:val="28"/>
        </w:rPr>
        <w:t xml:space="preserve"> </w:t>
      </w:r>
      <w:r w:rsidRPr="00157A9F">
        <w:rPr>
          <w:sz w:val="28"/>
          <w:szCs w:val="28"/>
        </w:rPr>
        <w:t>нормат</w:t>
      </w:r>
      <w:r w:rsidR="00742FA2">
        <w:rPr>
          <w:sz w:val="28"/>
          <w:szCs w:val="28"/>
        </w:rPr>
        <w:t xml:space="preserve">ивных правовых актов возлагается </w:t>
      </w:r>
      <w:r w:rsidRPr="00157A9F">
        <w:rPr>
          <w:sz w:val="28"/>
          <w:szCs w:val="28"/>
        </w:rPr>
        <w:t xml:space="preserve">на </w:t>
      </w:r>
      <w:r w:rsidR="00FB3242" w:rsidRPr="00157A9F">
        <w:rPr>
          <w:sz w:val="28"/>
          <w:szCs w:val="28"/>
        </w:rPr>
        <w:t xml:space="preserve">управляющего делами </w:t>
      </w:r>
      <w:r w:rsidRPr="00157A9F">
        <w:rPr>
          <w:sz w:val="28"/>
          <w:szCs w:val="28"/>
        </w:rPr>
        <w:t>администрации</w:t>
      </w:r>
      <w:r w:rsidR="00742FA2">
        <w:rPr>
          <w:sz w:val="28"/>
          <w:szCs w:val="28"/>
        </w:rPr>
        <w:t xml:space="preserve"> сельского поселения </w:t>
      </w:r>
      <w:r w:rsidR="00433CAB">
        <w:rPr>
          <w:sz w:val="28"/>
          <w:szCs w:val="28"/>
        </w:rPr>
        <w:t>Сахаевский</w:t>
      </w:r>
      <w:r w:rsidR="00742FA2">
        <w:rPr>
          <w:sz w:val="28"/>
          <w:szCs w:val="28"/>
        </w:rPr>
        <w:t xml:space="preserve"> сельсовет</w:t>
      </w:r>
      <w:r w:rsidR="0060073B" w:rsidRPr="00157A9F">
        <w:rPr>
          <w:sz w:val="28"/>
          <w:szCs w:val="28"/>
        </w:rPr>
        <w:t xml:space="preserve"> муниципального района Кармаскалинский район Республики Башкортостан</w:t>
      </w:r>
      <w:r w:rsidR="00742FA2">
        <w:rPr>
          <w:sz w:val="28"/>
          <w:szCs w:val="28"/>
        </w:rPr>
        <w:t xml:space="preserve">. </w:t>
      </w:r>
      <w:bookmarkStart w:id="0" w:name="_GoBack"/>
      <w:bookmarkEnd w:id="0"/>
    </w:p>
    <w:sectPr w:rsidR="00FB6968" w:rsidRPr="00157A9F" w:rsidSect="0022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C05568"/>
    <w:rsid w:val="000166A7"/>
    <w:rsid w:val="00065A01"/>
    <w:rsid w:val="000A22F6"/>
    <w:rsid w:val="000B65F0"/>
    <w:rsid w:val="000D1CF2"/>
    <w:rsid w:val="000D3100"/>
    <w:rsid w:val="000E312F"/>
    <w:rsid w:val="0010429C"/>
    <w:rsid w:val="00112FAD"/>
    <w:rsid w:val="00157A9F"/>
    <w:rsid w:val="00195076"/>
    <w:rsid w:val="00196774"/>
    <w:rsid w:val="001C0A48"/>
    <w:rsid w:val="00227297"/>
    <w:rsid w:val="002357ED"/>
    <w:rsid w:val="00290F92"/>
    <w:rsid w:val="002A78A4"/>
    <w:rsid w:val="002C6E3F"/>
    <w:rsid w:val="0030675D"/>
    <w:rsid w:val="0035268F"/>
    <w:rsid w:val="003A7E80"/>
    <w:rsid w:val="003D2994"/>
    <w:rsid w:val="00433CAB"/>
    <w:rsid w:val="004838CE"/>
    <w:rsid w:val="004930F0"/>
    <w:rsid w:val="004C4D3C"/>
    <w:rsid w:val="00515FEE"/>
    <w:rsid w:val="00561980"/>
    <w:rsid w:val="0059065F"/>
    <w:rsid w:val="005A121B"/>
    <w:rsid w:val="0060073B"/>
    <w:rsid w:val="00603085"/>
    <w:rsid w:val="00606ECB"/>
    <w:rsid w:val="006536F4"/>
    <w:rsid w:val="00683A14"/>
    <w:rsid w:val="006C6FCE"/>
    <w:rsid w:val="00742FA2"/>
    <w:rsid w:val="007921A8"/>
    <w:rsid w:val="007A086D"/>
    <w:rsid w:val="00844089"/>
    <w:rsid w:val="00847DF3"/>
    <w:rsid w:val="008A2B94"/>
    <w:rsid w:val="00936A0E"/>
    <w:rsid w:val="00977EB0"/>
    <w:rsid w:val="00A10061"/>
    <w:rsid w:val="00A15060"/>
    <w:rsid w:val="00A65F2E"/>
    <w:rsid w:val="00B41442"/>
    <w:rsid w:val="00B4778C"/>
    <w:rsid w:val="00BB0E11"/>
    <w:rsid w:val="00C05568"/>
    <w:rsid w:val="00C36ACD"/>
    <w:rsid w:val="00CA09EA"/>
    <w:rsid w:val="00CD7ED8"/>
    <w:rsid w:val="00D1228F"/>
    <w:rsid w:val="00D948F3"/>
    <w:rsid w:val="00DC2456"/>
    <w:rsid w:val="00DC635B"/>
    <w:rsid w:val="00DE6AE1"/>
    <w:rsid w:val="00E840BC"/>
    <w:rsid w:val="00EF4A05"/>
    <w:rsid w:val="00F01AAB"/>
    <w:rsid w:val="00F30D1E"/>
    <w:rsid w:val="00FB3242"/>
    <w:rsid w:val="00FB6968"/>
    <w:rsid w:val="00FE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8F3"/>
    <w:rPr>
      <w:color w:val="0000FF" w:themeColor="hyperlink"/>
      <w:u w:val="single"/>
    </w:rPr>
  </w:style>
  <w:style w:type="paragraph" w:styleId="a4">
    <w:name w:val="No Spacing"/>
    <w:qFormat/>
    <w:rsid w:val="00D948F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8F3"/>
    <w:rPr>
      <w:color w:val="0000FF" w:themeColor="hyperlink"/>
      <w:u w:val="single"/>
    </w:rPr>
  </w:style>
  <w:style w:type="paragraph" w:styleId="a4">
    <w:name w:val="No Spacing"/>
    <w:qFormat/>
    <w:rsid w:val="00D948F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5465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33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8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032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81518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7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7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4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3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6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23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93775695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57596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7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ka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0273E6F-5105-4879-9A94-A69BA0A5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User2015</cp:lastModifiedBy>
  <cp:revision>6</cp:revision>
  <cp:lastPrinted>2016-10-27T04:37:00Z</cp:lastPrinted>
  <dcterms:created xsi:type="dcterms:W3CDTF">2016-10-25T13:16:00Z</dcterms:created>
  <dcterms:modified xsi:type="dcterms:W3CDTF">2016-10-27T04:53:00Z</dcterms:modified>
</cp:coreProperties>
</file>