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88" w:rsidRDefault="00B64570">
      <w:pPr>
        <w:rPr>
          <w:rFonts w:ascii="Times New Roman" w:hAnsi="Times New Roman" w:cs="Times New Roman"/>
          <w:sz w:val="28"/>
          <w:szCs w:val="28"/>
        </w:rPr>
      </w:pPr>
      <w:r w:rsidRPr="00B00433">
        <w:rPr>
          <w:rFonts w:ascii="Times New Roman" w:hAnsi="Times New Roman" w:cs="Times New Roman"/>
          <w:sz w:val="28"/>
          <w:szCs w:val="28"/>
        </w:rPr>
        <w:t>Добрый день,  уважаемые участники заседания!</w:t>
      </w:r>
      <w:r w:rsidR="0023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413" w:rsidRDefault="00233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ознакомить вас с ходом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 администрации </w:t>
      </w:r>
      <w:r w:rsidR="001028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Сахаевский сельсовет. </w:t>
      </w:r>
    </w:p>
    <w:p w:rsidR="00B64570" w:rsidRPr="00B00433" w:rsidRDefault="00CA7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 в администрации  сельского поселения Сахаевский сельсовет </w:t>
      </w:r>
      <w:r w:rsidR="00652280">
        <w:rPr>
          <w:rFonts w:ascii="Times New Roman" w:hAnsi="Times New Roman" w:cs="Times New Roman"/>
          <w:sz w:val="28"/>
          <w:szCs w:val="28"/>
        </w:rPr>
        <w:t xml:space="preserve"> работает </w:t>
      </w:r>
      <w:r>
        <w:rPr>
          <w:rFonts w:ascii="Times New Roman" w:hAnsi="Times New Roman" w:cs="Times New Roman"/>
          <w:sz w:val="28"/>
          <w:szCs w:val="28"/>
        </w:rPr>
        <w:t xml:space="preserve"> 5 муниципальных служащих. </w:t>
      </w:r>
      <w:r w:rsidR="00C96671">
        <w:rPr>
          <w:rFonts w:ascii="Times New Roman" w:hAnsi="Times New Roman" w:cs="Times New Roman"/>
          <w:sz w:val="28"/>
          <w:szCs w:val="28"/>
        </w:rPr>
        <w:t xml:space="preserve"> </w:t>
      </w:r>
      <w:r w:rsidR="008C4081" w:rsidRPr="00B00433">
        <w:rPr>
          <w:rFonts w:ascii="Times New Roman" w:hAnsi="Times New Roman" w:cs="Times New Roman"/>
          <w:sz w:val="28"/>
          <w:szCs w:val="28"/>
        </w:rPr>
        <w:t xml:space="preserve">В работе по противодействию коррупции администрация сельского поселения Сахаевский сельсовет </w:t>
      </w:r>
      <w:r w:rsidR="00AF476D" w:rsidRPr="00B00433">
        <w:rPr>
          <w:rFonts w:ascii="Times New Roman" w:hAnsi="Times New Roman" w:cs="Times New Roman"/>
          <w:sz w:val="28"/>
          <w:szCs w:val="28"/>
        </w:rPr>
        <w:t xml:space="preserve"> </w:t>
      </w:r>
      <w:r w:rsidR="008C4081" w:rsidRPr="00B00433">
        <w:rPr>
          <w:rFonts w:ascii="Times New Roman" w:hAnsi="Times New Roman" w:cs="Times New Roman"/>
          <w:sz w:val="28"/>
          <w:szCs w:val="28"/>
        </w:rPr>
        <w:t xml:space="preserve">  руководствуется</w:t>
      </w:r>
      <w:r w:rsidR="00AF476D" w:rsidRPr="00B00433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 273-Ф</w:t>
      </w:r>
      <w:r w:rsidR="001816B3" w:rsidRPr="00B00433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 </w:t>
      </w:r>
      <w:r w:rsidR="00B00433" w:rsidRPr="00B00433">
        <w:rPr>
          <w:rFonts w:ascii="Times New Roman" w:hAnsi="Times New Roman" w:cs="Times New Roman"/>
          <w:sz w:val="28"/>
          <w:szCs w:val="28"/>
        </w:rPr>
        <w:t xml:space="preserve">и другими федеральными законами и  </w:t>
      </w:r>
      <w:r w:rsidR="001816B3" w:rsidRPr="00B00433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B00433" w:rsidRPr="00B00433">
        <w:rPr>
          <w:rFonts w:ascii="Times New Roman" w:hAnsi="Times New Roman" w:cs="Times New Roman"/>
          <w:sz w:val="28"/>
          <w:szCs w:val="28"/>
        </w:rPr>
        <w:t>.</w:t>
      </w:r>
    </w:p>
    <w:p w:rsidR="001816B3" w:rsidRPr="00B00433" w:rsidRDefault="006522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F476D" w:rsidRPr="00B0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20</w:t>
      </w:r>
      <w:r w:rsidR="001816B3" w:rsidRPr="00B0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AF476D" w:rsidRPr="00B0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в </w:t>
      </w:r>
      <w:r w:rsidR="001816B3" w:rsidRPr="00B0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сельского поселения Сахаевский сельсовет </w:t>
      </w:r>
      <w:r w:rsidR="00AF476D" w:rsidRPr="00B0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следующие мероприятия</w:t>
      </w:r>
      <w:r w:rsidR="001816B3" w:rsidRPr="00B00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B32EF" w:rsidRDefault="00B00433" w:rsidP="00B00433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Принята и утверждена </w:t>
      </w:r>
      <w:r w:rsidR="00C96671" w:rsidRPr="009B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32E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B32EF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C96671" w:rsidRPr="009B32EF">
        <w:rPr>
          <w:rFonts w:ascii="Times New Roman" w:hAnsi="Times New Roman" w:cs="Times New Roman"/>
          <w:sz w:val="28"/>
          <w:szCs w:val="28"/>
        </w:rPr>
        <w:t xml:space="preserve">  и план мероприятий по противодействию коррупции на 2016-2017 годы.</w:t>
      </w:r>
      <w:r w:rsidR="009B32EF" w:rsidRPr="009B32EF">
        <w:rPr>
          <w:rFonts w:ascii="Times New Roman" w:hAnsi="Times New Roman" w:cs="Times New Roman"/>
          <w:sz w:val="28"/>
          <w:szCs w:val="28"/>
        </w:rPr>
        <w:t xml:space="preserve"> При администрации  сельского поселения работает </w:t>
      </w:r>
      <w:proofErr w:type="spellStart"/>
      <w:r w:rsidR="009B32EF">
        <w:rPr>
          <w:rFonts w:ascii="Times New Roman" w:hAnsi="Times New Roman" w:cs="Times New Roman"/>
          <w:sz w:val="28"/>
          <w:szCs w:val="28"/>
        </w:rPr>
        <w:t>А</w:t>
      </w:r>
      <w:r w:rsidR="009B32EF" w:rsidRPr="009B32EF">
        <w:rPr>
          <w:rFonts w:ascii="Times New Roman" w:hAnsi="Times New Roman" w:cs="Times New Roman"/>
          <w:sz w:val="28"/>
          <w:szCs w:val="28"/>
        </w:rPr>
        <w:t>нтикоррупционная</w:t>
      </w:r>
      <w:proofErr w:type="spellEnd"/>
      <w:r w:rsidR="009B32EF" w:rsidRPr="009B32EF">
        <w:rPr>
          <w:rFonts w:ascii="Times New Roman" w:hAnsi="Times New Roman" w:cs="Times New Roman"/>
          <w:sz w:val="28"/>
          <w:szCs w:val="28"/>
        </w:rPr>
        <w:t xml:space="preserve"> комиссия и комиссия по соблюдению требований к служебному поведению муниципальных служащих и урегулированию конфликта интересов</w:t>
      </w:r>
      <w:r w:rsidR="009B32EF">
        <w:rPr>
          <w:rFonts w:ascii="Times New Roman" w:hAnsi="Times New Roman" w:cs="Times New Roman"/>
          <w:sz w:val="28"/>
          <w:szCs w:val="28"/>
        </w:rPr>
        <w:t xml:space="preserve">. На сегодняшний день проведено 2 заседания. </w:t>
      </w:r>
    </w:p>
    <w:p w:rsidR="00825A98" w:rsidRDefault="00825A98" w:rsidP="00B00433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и утвержден Кодекс этики и служебного поведения муниципальных служащих администрации сельского поселения Сахаевский сельсовет. </w:t>
      </w:r>
    </w:p>
    <w:p w:rsidR="00B00433" w:rsidRPr="009B32EF" w:rsidRDefault="009B32EF" w:rsidP="00B00433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32EF">
        <w:rPr>
          <w:rFonts w:ascii="Times New Roman" w:hAnsi="Times New Roman" w:cs="Times New Roman"/>
          <w:sz w:val="28"/>
          <w:szCs w:val="28"/>
        </w:rPr>
        <w:t xml:space="preserve"> </w:t>
      </w:r>
      <w:r w:rsidR="001816B3" w:rsidRPr="009B32EF">
        <w:rPr>
          <w:rFonts w:ascii="Times New Roman" w:hAnsi="Times New Roman" w:cs="Times New Roman"/>
          <w:sz w:val="28"/>
          <w:szCs w:val="28"/>
        </w:rPr>
        <w:t>Служащие под подпись ознакомлены с правовыми актами и документами, указанными в перечне нормативных правовых и иных актов в сфере противодействия коррупции. Все сотрудники администрации, в том числе граждане, принятые на муниципальную службу в 2016 году, ознакомлены с законодательством о муниципальной службе и с законодательством о противодействии коррупции, в том числе — с ограничениями и запретами, предусмотренными действующим законодательством о муниципальной службе.</w:t>
      </w:r>
      <w:r w:rsidR="00E251BB" w:rsidRPr="009B32EF">
        <w:rPr>
          <w:rFonts w:ascii="Times New Roman" w:hAnsi="Times New Roman" w:cs="Times New Roman"/>
          <w:sz w:val="28"/>
          <w:szCs w:val="28"/>
        </w:rPr>
        <w:t xml:space="preserve"> </w:t>
      </w:r>
      <w:r w:rsidR="00CA6DCE" w:rsidRPr="009B32EF">
        <w:rPr>
          <w:rFonts w:ascii="Times New Roman" w:hAnsi="Times New Roman" w:cs="Times New Roman"/>
          <w:sz w:val="28"/>
          <w:szCs w:val="28"/>
        </w:rPr>
        <w:t xml:space="preserve">Периодически проводятся беседы, учебы со служащими администрации. На информационном стенде  администрации  сельского поселения размещены </w:t>
      </w:r>
      <w:proofErr w:type="spellStart"/>
      <w:r w:rsidR="00CA6DCE" w:rsidRPr="009B32EF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CA6DCE" w:rsidRPr="009B32EF">
        <w:rPr>
          <w:rFonts w:ascii="Times New Roman" w:hAnsi="Times New Roman" w:cs="Times New Roman"/>
          <w:sz w:val="28"/>
          <w:szCs w:val="28"/>
        </w:rPr>
        <w:t xml:space="preserve"> листовки. </w:t>
      </w:r>
    </w:p>
    <w:p w:rsidR="00C96671" w:rsidRDefault="00C96671" w:rsidP="00B00433">
      <w:pPr>
        <w:pStyle w:val="ConsPlusNonforma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671">
        <w:rPr>
          <w:rFonts w:ascii="Times New Roman" w:hAnsi="Times New Roman" w:cs="Times New Roman"/>
          <w:sz w:val="28"/>
          <w:szCs w:val="28"/>
        </w:rPr>
        <w:t>Все муниципальные служащие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Pr="00C96671">
        <w:rPr>
          <w:rFonts w:ascii="Times New Roman" w:hAnsi="Times New Roman" w:cs="Times New Roman"/>
          <w:sz w:val="28"/>
          <w:szCs w:val="28"/>
        </w:rPr>
        <w:t>подали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.  Поданные сведения прошли проверку,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фактов предоставления недостоверных или неполных сведений не обнаружены, служащих, привлеченных к дисциплинарной ответственности по результатам проверок, нет. Сведения размещены в сети Интернет на сайте администрации сельского поселения.   </w:t>
      </w:r>
    </w:p>
    <w:p w:rsidR="001816B3" w:rsidRDefault="00C96671" w:rsidP="00B00433">
      <w:pPr>
        <w:pStyle w:val="ConsPlusNonforma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3"/>
          <w:szCs w:val="23"/>
        </w:rPr>
        <w:t xml:space="preserve"> </w:t>
      </w:r>
      <w:r w:rsidR="001816B3" w:rsidRPr="00C96671">
        <w:rPr>
          <w:rFonts w:ascii="Times New Roman" w:hAnsi="Times New Roman" w:cs="Times New Roman"/>
          <w:sz w:val="28"/>
          <w:szCs w:val="28"/>
        </w:rPr>
        <w:t xml:space="preserve">На постоянной основе самостоятельно проводилась </w:t>
      </w:r>
      <w:proofErr w:type="spellStart"/>
      <w:r w:rsidR="001816B3" w:rsidRPr="00C96671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1816B3" w:rsidRPr="00C96671">
        <w:rPr>
          <w:rFonts w:ascii="Times New Roman" w:hAnsi="Times New Roman" w:cs="Times New Roman"/>
          <w:sz w:val="28"/>
          <w:szCs w:val="28"/>
        </w:rPr>
        <w:t xml:space="preserve"> экспертиза   проектов разрабатываемых нормативных правовых актов на предмет наличия в них коррупционных факторов. </w:t>
      </w:r>
      <w:r w:rsidR="003F4F4B">
        <w:rPr>
          <w:rFonts w:ascii="Times New Roman" w:hAnsi="Times New Roman" w:cs="Times New Roman"/>
          <w:sz w:val="28"/>
          <w:szCs w:val="28"/>
        </w:rPr>
        <w:t xml:space="preserve">Проведено 10 экспертиз. </w:t>
      </w:r>
      <w:r w:rsidR="00825A98">
        <w:rPr>
          <w:rFonts w:ascii="Times New Roman" w:hAnsi="Times New Roman" w:cs="Times New Roman"/>
          <w:sz w:val="28"/>
          <w:szCs w:val="28"/>
        </w:rPr>
        <w:t xml:space="preserve"> К</w:t>
      </w:r>
      <w:r w:rsidR="001816B3" w:rsidRPr="00C96671">
        <w:rPr>
          <w:rFonts w:ascii="Times New Roman" w:hAnsi="Times New Roman" w:cs="Times New Roman"/>
          <w:sz w:val="28"/>
          <w:szCs w:val="28"/>
        </w:rPr>
        <w:t>оррупционные факторы не выявлены.</w:t>
      </w:r>
      <w:r w:rsidR="00CA6DCE" w:rsidRPr="00C96671">
        <w:rPr>
          <w:rFonts w:ascii="Times New Roman" w:hAnsi="Times New Roman" w:cs="Times New Roman"/>
          <w:sz w:val="28"/>
          <w:szCs w:val="28"/>
        </w:rPr>
        <w:t xml:space="preserve"> Также принятые нормативно-правовые акты для экспертизы передаются в прокуратуру района.  </w:t>
      </w:r>
      <w:r w:rsidR="003F4F4B">
        <w:rPr>
          <w:rFonts w:ascii="Times New Roman" w:hAnsi="Times New Roman" w:cs="Times New Roman"/>
          <w:sz w:val="28"/>
          <w:szCs w:val="28"/>
        </w:rPr>
        <w:t xml:space="preserve"> На сегодняшний день передано </w:t>
      </w:r>
      <w:r w:rsidR="0010280D">
        <w:rPr>
          <w:rFonts w:ascii="Times New Roman" w:hAnsi="Times New Roman" w:cs="Times New Roman"/>
          <w:sz w:val="28"/>
          <w:szCs w:val="28"/>
        </w:rPr>
        <w:t xml:space="preserve">11 </w:t>
      </w:r>
      <w:r w:rsidR="003F4F4B">
        <w:rPr>
          <w:rFonts w:ascii="Times New Roman" w:hAnsi="Times New Roman" w:cs="Times New Roman"/>
          <w:sz w:val="28"/>
          <w:szCs w:val="28"/>
        </w:rPr>
        <w:t xml:space="preserve"> НПА. </w:t>
      </w:r>
      <w:r w:rsidR="0045311B">
        <w:rPr>
          <w:rFonts w:ascii="Times New Roman" w:hAnsi="Times New Roman" w:cs="Times New Roman"/>
          <w:sz w:val="28"/>
          <w:szCs w:val="28"/>
        </w:rPr>
        <w:t xml:space="preserve">    </w:t>
      </w:r>
      <w:r w:rsidR="0010280D">
        <w:rPr>
          <w:rFonts w:ascii="Times New Roman" w:hAnsi="Times New Roman" w:cs="Times New Roman"/>
          <w:sz w:val="28"/>
          <w:szCs w:val="28"/>
        </w:rPr>
        <w:t xml:space="preserve">Со стороны прокуратуры замечаний  тоже нет. </w:t>
      </w:r>
    </w:p>
    <w:p w:rsidR="0010280D" w:rsidRDefault="0010280D" w:rsidP="00B00433">
      <w:pPr>
        <w:pStyle w:val="ConsPlusNonforma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предоставляется 5 муниципальных услуг: </w:t>
      </w:r>
    </w:p>
    <w:p w:rsidR="0010280D" w:rsidRPr="003E00B1" w:rsidRDefault="0010280D" w:rsidP="001028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B1">
        <w:rPr>
          <w:rFonts w:ascii="Times New Roman" w:hAnsi="Times New Roman" w:cs="Times New Roman"/>
          <w:b/>
          <w:sz w:val="28"/>
          <w:szCs w:val="28"/>
        </w:rPr>
        <w:t xml:space="preserve">«Постановка гражданина на учет </w:t>
      </w:r>
      <w:proofErr w:type="gramStart"/>
      <w:r w:rsidRPr="003E00B1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Pr="003E00B1">
        <w:rPr>
          <w:rFonts w:ascii="Times New Roman" w:hAnsi="Times New Roman" w:cs="Times New Roman"/>
          <w:b/>
          <w:sz w:val="28"/>
          <w:szCs w:val="28"/>
        </w:rPr>
        <w:t xml:space="preserve"> в служебном жилом помещении</w:t>
      </w:r>
      <w:r w:rsidRPr="003E00B1">
        <w:rPr>
          <w:rFonts w:ascii="Times New Roman" w:hAnsi="Times New Roman" w:cs="Times New Roman"/>
          <w:b/>
          <w:sz w:val="28"/>
        </w:rPr>
        <w:t>»</w:t>
      </w:r>
    </w:p>
    <w:p w:rsidR="0010280D" w:rsidRPr="00EE1EE5" w:rsidRDefault="0010280D" w:rsidP="0010280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1EE5">
        <w:rPr>
          <w:rFonts w:ascii="Times New Roman" w:hAnsi="Times New Roman" w:cs="Times New Roman"/>
          <w:b/>
          <w:sz w:val="28"/>
          <w:szCs w:val="28"/>
        </w:rPr>
        <w:t>«Постановка на учет нуждающихся в жилых помещениях, предоставляемых по договорам социального найма</w:t>
      </w:r>
      <w:r w:rsidRPr="00EE1EE5">
        <w:rPr>
          <w:rFonts w:ascii="Times New Roman" w:hAnsi="Times New Roman" w:cs="Times New Roman"/>
          <w:b/>
          <w:sz w:val="28"/>
        </w:rPr>
        <w:t>»</w:t>
      </w:r>
      <w:proofErr w:type="gramEnd"/>
    </w:p>
    <w:p w:rsidR="0010280D" w:rsidRPr="0057004F" w:rsidRDefault="0010280D" w:rsidP="0010280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004F">
        <w:rPr>
          <w:rFonts w:ascii="Times New Roman" w:hAnsi="Times New Roman" w:cs="Times New Roman"/>
          <w:b/>
          <w:sz w:val="28"/>
          <w:szCs w:val="28"/>
        </w:rPr>
        <w:t>«Предоставление муниципального движимого имущества, находящегося в муниципальной собственности сельского поселения, в аренду, безвозмездное пользование, доверительное управление»</w:t>
      </w:r>
    </w:p>
    <w:p w:rsidR="0010280D" w:rsidRPr="007F0A0D" w:rsidRDefault="0010280D" w:rsidP="001028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F0A0D">
        <w:rPr>
          <w:rFonts w:ascii="Times New Roman" w:hAnsi="Times New Roman" w:cs="Times New Roman"/>
          <w:b/>
          <w:sz w:val="28"/>
          <w:szCs w:val="28"/>
        </w:rPr>
        <w:t>«Предоставление муниципального недвижимого имущества сельского поселения в аренду без права выкупа</w:t>
      </w:r>
      <w:r w:rsidRPr="007F0A0D">
        <w:rPr>
          <w:rFonts w:ascii="Times New Roman" w:hAnsi="Times New Roman" w:cs="Times New Roman"/>
          <w:b/>
          <w:sz w:val="28"/>
        </w:rPr>
        <w:t>»</w:t>
      </w:r>
    </w:p>
    <w:p w:rsidR="0010280D" w:rsidRPr="0010280D" w:rsidRDefault="0010280D" w:rsidP="0010280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633AE">
        <w:rPr>
          <w:rFonts w:ascii="Times New Roman" w:hAnsi="Times New Roman" w:cs="Times New Roman"/>
          <w:b/>
          <w:sz w:val="28"/>
          <w:szCs w:val="28"/>
        </w:rPr>
        <w:t>«</w:t>
      </w:r>
      <w:r w:rsidRPr="002633AE">
        <w:rPr>
          <w:rFonts w:ascii="Times New Roman" w:hAnsi="Times New Roman" w:cs="Times New Roman"/>
          <w:b/>
          <w:sz w:val="28"/>
        </w:rPr>
        <w:t xml:space="preserve">Признание гражданина </w:t>
      </w:r>
      <w:proofErr w:type="gramStart"/>
      <w:r w:rsidRPr="002633AE">
        <w:rPr>
          <w:rFonts w:ascii="Times New Roman" w:hAnsi="Times New Roman" w:cs="Times New Roman"/>
          <w:b/>
          <w:sz w:val="28"/>
        </w:rPr>
        <w:t>нуждающимся</w:t>
      </w:r>
      <w:proofErr w:type="gramEnd"/>
      <w:r w:rsidRPr="002633A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E0B05">
        <w:rPr>
          <w:rFonts w:ascii="Times New Roman" w:hAnsi="Times New Roman" w:cs="Times New Roman"/>
          <w:b/>
          <w:sz w:val="28"/>
          <w:szCs w:val="28"/>
        </w:rPr>
        <w:t>в жилых помещениях»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0280D" w:rsidRDefault="0010280D" w:rsidP="0010280D">
      <w:pPr>
        <w:pStyle w:val="ConsPlusNonformat"/>
        <w:spacing w:after="12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Регламенты по предоставлению муниципальных услуг утверждены постановлениями администрации сельского поселения и размещены на сайте администрации сельского поселения.  Муниципальные услуги предосталяются бесплатно.</w:t>
      </w:r>
    </w:p>
    <w:p w:rsidR="0010280D" w:rsidRDefault="0010280D" w:rsidP="0010280D">
      <w:pPr>
        <w:pStyle w:val="ConsPlusNonforma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Бюджет сельского поселения утверждается Решением  Совета сельского поселения. О расходовании бюджетных средств администрация сельского поселения отчитывается перед депутатами сельского поселения. </w:t>
      </w:r>
    </w:p>
    <w:p w:rsidR="0010280D" w:rsidRPr="0010280D" w:rsidRDefault="0010280D" w:rsidP="0010280D">
      <w:pPr>
        <w:pStyle w:val="ConsPlusNonforma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2016 году проведено 2 аукциона по продаже объектов недвижимости сельского поселения. </w:t>
      </w:r>
      <w:r w:rsidR="00825A98">
        <w:rPr>
          <w:rFonts w:ascii="Times New Roman" w:hAnsi="Times New Roman" w:cs="Times New Roman"/>
          <w:sz w:val="28"/>
          <w:szCs w:val="28"/>
          <w:lang w:val="be-BY"/>
        </w:rPr>
        <w:t xml:space="preserve">Информация по аукционам размещается в сети Интернет. По проведенным  аукционам коррупционных факторов не выявлено, жалоб не поступило. </w:t>
      </w:r>
    </w:p>
    <w:p w:rsidR="00CA6DCE" w:rsidRPr="001A70C1" w:rsidRDefault="00CA6DCE" w:rsidP="00B004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DCE">
        <w:rPr>
          <w:rFonts w:ascii="Times New Roman" w:eastAsia="Calibri" w:hAnsi="Times New Roman" w:cs="Times New Roman"/>
          <w:sz w:val="28"/>
          <w:szCs w:val="28"/>
        </w:rPr>
        <w:lastRenderedPageBreak/>
        <w:t>Обращения граждан о фактах коррупционных проявлений, злоупотреблениях служебным положением и фактах вымогательства взяток сотрудниками администрации не поступали.</w:t>
      </w:r>
    </w:p>
    <w:p w:rsidR="009B32EF" w:rsidRDefault="009B32EF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6DCE" w:rsidRDefault="00923682" w:rsidP="00CA6D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31F8C" w:rsidRDefault="00031F8C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F8C" w:rsidRDefault="00031F8C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F8C" w:rsidRDefault="00031F8C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62B9" w:rsidRDefault="001E62B9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1F8C" w:rsidRDefault="00031F8C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98" w:rsidRDefault="00825A98" w:rsidP="00CA6DC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25A98" w:rsidSect="00F6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B1AA3"/>
    <w:multiLevelType w:val="hybridMultilevel"/>
    <w:tmpl w:val="12C6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70"/>
    <w:rsid w:val="00031F8C"/>
    <w:rsid w:val="0007731D"/>
    <w:rsid w:val="0009004A"/>
    <w:rsid w:val="0010280D"/>
    <w:rsid w:val="001816B3"/>
    <w:rsid w:val="001A70C1"/>
    <w:rsid w:val="001E62B9"/>
    <w:rsid w:val="00233F88"/>
    <w:rsid w:val="003F4F4B"/>
    <w:rsid w:val="0045311B"/>
    <w:rsid w:val="004E7FCD"/>
    <w:rsid w:val="005230F2"/>
    <w:rsid w:val="005D7211"/>
    <w:rsid w:val="0060531B"/>
    <w:rsid w:val="00652280"/>
    <w:rsid w:val="007434A2"/>
    <w:rsid w:val="007A77AF"/>
    <w:rsid w:val="00825A98"/>
    <w:rsid w:val="008C168C"/>
    <w:rsid w:val="008C4081"/>
    <w:rsid w:val="00923682"/>
    <w:rsid w:val="009A4270"/>
    <w:rsid w:val="009B32EF"/>
    <w:rsid w:val="009D3343"/>
    <w:rsid w:val="00A37ABD"/>
    <w:rsid w:val="00A42C06"/>
    <w:rsid w:val="00AF476D"/>
    <w:rsid w:val="00B00433"/>
    <w:rsid w:val="00B64570"/>
    <w:rsid w:val="00BD7EDE"/>
    <w:rsid w:val="00C34141"/>
    <w:rsid w:val="00C649AF"/>
    <w:rsid w:val="00C96671"/>
    <w:rsid w:val="00CA6DCE"/>
    <w:rsid w:val="00CA7802"/>
    <w:rsid w:val="00CD5809"/>
    <w:rsid w:val="00D5070D"/>
    <w:rsid w:val="00E251BB"/>
    <w:rsid w:val="00EC0B7D"/>
    <w:rsid w:val="00F6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1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043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70C1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0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styleId="a5">
    <w:name w:val="No Spacing"/>
    <w:uiPriority w:val="1"/>
    <w:qFormat/>
    <w:rsid w:val="001A70C1"/>
    <w:pPr>
      <w:spacing w:after="0" w:line="240" w:lineRule="auto"/>
    </w:pPr>
  </w:style>
  <w:style w:type="paragraph" w:customStyle="1" w:styleId="a6">
    <w:name w:val="Знак"/>
    <w:basedOn w:val="a"/>
    <w:rsid w:val="0010280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10280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0280D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User2015</dc:creator>
  <cp:keywords/>
  <dc:description/>
  <cp:lastModifiedBy>User2015</cp:lastModifiedBy>
  <cp:revision>10</cp:revision>
  <cp:lastPrinted>2016-10-21T12:22:00Z</cp:lastPrinted>
  <dcterms:created xsi:type="dcterms:W3CDTF">2016-08-26T10:49:00Z</dcterms:created>
  <dcterms:modified xsi:type="dcterms:W3CDTF">2016-10-24T10:58:00Z</dcterms:modified>
</cp:coreProperties>
</file>